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8EE51" w14:textId="77777777" w:rsidR="000D287D" w:rsidRPr="00227DC0" w:rsidRDefault="000D287D" w:rsidP="0044299F">
      <w:pPr>
        <w:rPr>
          <w:rFonts w:ascii="SassoonPrimaryInfant" w:hAnsi="SassoonPrimaryInfant" w:cstheme="minorHAnsi"/>
          <w:b/>
          <w:sz w:val="22"/>
          <w:szCs w:val="22"/>
        </w:rPr>
      </w:pPr>
    </w:p>
    <w:p w14:paraId="150FFDF4" w14:textId="5E868D68" w:rsidR="0018132B" w:rsidRPr="00227DC0" w:rsidRDefault="00C9722F" w:rsidP="0044299F">
      <w:pPr>
        <w:rPr>
          <w:rFonts w:ascii="SassoonPrimaryInfant" w:hAnsi="SassoonPrimaryInfant" w:cstheme="minorHAnsi"/>
          <w:b/>
          <w:sz w:val="22"/>
          <w:szCs w:val="22"/>
        </w:rPr>
      </w:pPr>
      <w:r w:rsidRPr="00227DC0">
        <w:rPr>
          <w:rFonts w:ascii="SassoonPrimaryInfant" w:hAnsi="SassoonPrimaryInfant" w:cstheme="minorHAnsi"/>
          <w:b/>
          <w:sz w:val="22"/>
          <w:szCs w:val="22"/>
        </w:rPr>
        <w:t>Year 5</w:t>
      </w:r>
      <w:r w:rsidR="000D287D" w:rsidRPr="00227DC0">
        <w:rPr>
          <w:rFonts w:ascii="SassoonPrimaryInfant" w:hAnsi="SassoonPrimaryInfant" w:cstheme="minorHAnsi"/>
          <w:b/>
          <w:sz w:val="22"/>
          <w:szCs w:val="22"/>
        </w:rPr>
        <w:t xml:space="preserve"> Overview </w:t>
      </w:r>
    </w:p>
    <w:p w14:paraId="218E3343" w14:textId="77777777" w:rsidR="0018132B" w:rsidRPr="00227DC0" w:rsidRDefault="0018132B" w:rsidP="0044299F">
      <w:pPr>
        <w:rPr>
          <w:rFonts w:ascii="SassoonPrimaryInfant" w:hAnsi="SassoonPrimaryInfant" w:cstheme="minorHAnsi"/>
          <w:sz w:val="22"/>
          <w:szCs w:val="22"/>
        </w:rPr>
      </w:pPr>
    </w:p>
    <w:tbl>
      <w:tblPr>
        <w:tblStyle w:val="TableGrid"/>
        <w:tblW w:w="16112" w:type="dxa"/>
        <w:tblInd w:w="-1139" w:type="dxa"/>
        <w:tblLayout w:type="fixed"/>
        <w:tblLook w:val="04A0" w:firstRow="1" w:lastRow="0" w:firstColumn="1" w:lastColumn="0" w:noHBand="0" w:noVBand="1"/>
        <w:tblCaption w:val=""/>
        <w:tblDescription w:val=""/>
      </w:tblPr>
      <w:tblGrid>
        <w:gridCol w:w="1986"/>
        <w:gridCol w:w="2555"/>
        <w:gridCol w:w="2265"/>
        <w:gridCol w:w="2125"/>
        <w:gridCol w:w="1992"/>
        <w:gridCol w:w="2603"/>
        <w:gridCol w:w="2586"/>
      </w:tblGrid>
      <w:tr w:rsidR="0018132B" w:rsidRPr="00227DC0" w14:paraId="71962E9D" w14:textId="77777777" w:rsidTr="0044299F">
        <w:trPr>
          <w:trHeight w:val="956"/>
        </w:trPr>
        <w:tc>
          <w:tcPr>
            <w:tcW w:w="1986" w:type="dxa"/>
            <w:tcBorders>
              <w:top w:val="single" w:sz="18" w:space="0" w:color="003300"/>
              <w:left w:val="single" w:sz="18" w:space="0" w:color="003300"/>
              <w:bottom w:val="single" w:sz="18" w:space="0" w:color="003300"/>
              <w:right w:val="single" w:sz="18" w:space="0" w:color="003300"/>
            </w:tcBorders>
          </w:tcPr>
          <w:p w14:paraId="67515EF7" w14:textId="029C8A35" w:rsidR="0018132B" w:rsidRPr="00227DC0" w:rsidRDefault="0018132B" w:rsidP="0044299F">
            <w:pPr>
              <w:rPr>
                <w:rFonts w:ascii="SassoonPrimaryInfant" w:hAnsi="SassoonPrimaryInfant" w:cstheme="minorHAnsi"/>
                <w:sz w:val="22"/>
                <w:szCs w:val="22"/>
              </w:rPr>
            </w:pPr>
          </w:p>
        </w:tc>
        <w:tc>
          <w:tcPr>
            <w:tcW w:w="2555" w:type="dxa"/>
            <w:tcBorders>
              <w:top w:val="single" w:sz="18" w:space="0" w:color="003300"/>
              <w:left w:val="single" w:sz="18" w:space="0" w:color="003300"/>
              <w:bottom w:val="single" w:sz="18" w:space="0" w:color="003300"/>
              <w:right w:val="single" w:sz="18" w:space="0" w:color="003300"/>
            </w:tcBorders>
          </w:tcPr>
          <w:p w14:paraId="37B50A77" w14:textId="77777777" w:rsidR="0018132B" w:rsidRPr="00227DC0" w:rsidRDefault="0018132B" w:rsidP="0044299F">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 xml:space="preserve">Autumn 1 </w:t>
            </w:r>
          </w:p>
          <w:p w14:paraId="375F3DD0" w14:textId="4863292C" w:rsidR="00C33472" w:rsidRPr="00227DC0" w:rsidRDefault="00C33472" w:rsidP="0044299F">
            <w:pPr>
              <w:jc w:val="center"/>
              <w:rPr>
                <w:rFonts w:ascii="SassoonPrimaryInfant" w:hAnsi="SassoonPrimaryInfant" w:cstheme="minorHAnsi"/>
                <w:b/>
                <w:sz w:val="22"/>
                <w:szCs w:val="22"/>
              </w:rPr>
            </w:pPr>
          </w:p>
        </w:tc>
        <w:tc>
          <w:tcPr>
            <w:tcW w:w="2265" w:type="dxa"/>
            <w:tcBorders>
              <w:top w:val="single" w:sz="18" w:space="0" w:color="003300"/>
              <w:left w:val="single" w:sz="18" w:space="0" w:color="003300"/>
              <w:bottom w:val="single" w:sz="18" w:space="0" w:color="003300"/>
              <w:right w:val="single" w:sz="18" w:space="0" w:color="003300"/>
            </w:tcBorders>
          </w:tcPr>
          <w:p w14:paraId="5BD33272" w14:textId="77777777" w:rsidR="0018132B" w:rsidRPr="00227DC0" w:rsidRDefault="0018132B" w:rsidP="0044299F">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 xml:space="preserve">Autumn 2 </w:t>
            </w:r>
          </w:p>
          <w:p w14:paraId="5043301B" w14:textId="1F2F4C7C" w:rsidR="00C33472" w:rsidRPr="00227DC0" w:rsidRDefault="00C33472" w:rsidP="0044299F">
            <w:pPr>
              <w:jc w:val="center"/>
              <w:rPr>
                <w:rFonts w:ascii="SassoonPrimaryInfant" w:hAnsi="SassoonPrimaryInfant" w:cstheme="minorHAnsi"/>
                <w:b/>
                <w:sz w:val="22"/>
                <w:szCs w:val="22"/>
              </w:rPr>
            </w:pPr>
          </w:p>
        </w:tc>
        <w:tc>
          <w:tcPr>
            <w:tcW w:w="2125" w:type="dxa"/>
            <w:tcBorders>
              <w:top w:val="single" w:sz="18" w:space="0" w:color="003300"/>
              <w:left w:val="single" w:sz="18" w:space="0" w:color="003300"/>
              <w:bottom w:val="single" w:sz="18" w:space="0" w:color="003300"/>
              <w:right w:val="single" w:sz="18" w:space="0" w:color="003300"/>
            </w:tcBorders>
          </w:tcPr>
          <w:p w14:paraId="3C995CD7" w14:textId="77777777" w:rsidR="0018132B" w:rsidRPr="00227DC0" w:rsidRDefault="0018132B" w:rsidP="0044299F">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 xml:space="preserve">Spring 1 </w:t>
            </w:r>
          </w:p>
          <w:p w14:paraId="628B868F" w14:textId="7496002B" w:rsidR="00C33472" w:rsidRPr="00227DC0" w:rsidRDefault="00C33472" w:rsidP="0044299F">
            <w:pPr>
              <w:jc w:val="center"/>
              <w:rPr>
                <w:rFonts w:ascii="SassoonPrimaryInfant" w:hAnsi="SassoonPrimaryInfant" w:cstheme="minorHAnsi"/>
                <w:b/>
                <w:sz w:val="22"/>
                <w:szCs w:val="22"/>
              </w:rPr>
            </w:pPr>
          </w:p>
        </w:tc>
        <w:tc>
          <w:tcPr>
            <w:tcW w:w="1992" w:type="dxa"/>
            <w:tcBorders>
              <w:top w:val="single" w:sz="18" w:space="0" w:color="003300"/>
              <w:left w:val="single" w:sz="18" w:space="0" w:color="003300"/>
              <w:bottom w:val="single" w:sz="18" w:space="0" w:color="003300"/>
              <w:right w:val="single" w:sz="18" w:space="0" w:color="003300"/>
            </w:tcBorders>
          </w:tcPr>
          <w:p w14:paraId="1DB60FB7" w14:textId="77777777" w:rsidR="0018132B" w:rsidRPr="00227DC0" w:rsidRDefault="0018132B" w:rsidP="0044299F">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 xml:space="preserve">Spring 2 </w:t>
            </w:r>
          </w:p>
          <w:p w14:paraId="6C85AB4E" w14:textId="39916AA2" w:rsidR="007A3056" w:rsidRPr="00227DC0" w:rsidRDefault="007A3056" w:rsidP="0044299F">
            <w:pPr>
              <w:jc w:val="center"/>
              <w:rPr>
                <w:rFonts w:ascii="SassoonPrimaryInfant" w:hAnsi="SassoonPrimaryInfant" w:cstheme="minorHAnsi"/>
                <w:b/>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5F09C8A5" w14:textId="77777777" w:rsidR="0018132B" w:rsidRPr="00227DC0" w:rsidRDefault="0018132B" w:rsidP="0044299F">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 xml:space="preserve">Summer 1 </w:t>
            </w:r>
          </w:p>
          <w:p w14:paraId="15633EC8" w14:textId="1AB489D1" w:rsidR="002B00F2" w:rsidRPr="00227DC0" w:rsidRDefault="002B00F2" w:rsidP="0044299F">
            <w:pPr>
              <w:jc w:val="center"/>
              <w:rPr>
                <w:rFonts w:ascii="SassoonPrimaryInfant" w:hAnsi="SassoonPrimaryInfant" w:cstheme="minorHAnsi"/>
                <w:b/>
                <w:sz w:val="22"/>
                <w:szCs w:val="22"/>
              </w:rPr>
            </w:pPr>
          </w:p>
        </w:tc>
        <w:tc>
          <w:tcPr>
            <w:tcW w:w="2586" w:type="dxa"/>
            <w:tcBorders>
              <w:top w:val="single" w:sz="18" w:space="0" w:color="003300"/>
              <w:left w:val="single" w:sz="18" w:space="0" w:color="003300"/>
              <w:bottom w:val="single" w:sz="18" w:space="0" w:color="003300"/>
              <w:right w:val="single" w:sz="18" w:space="0" w:color="003300"/>
            </w:tcBorders>
          </w:tcPr>
          <w:p w14:paraId="1B6C3428" w14:textId="77777777" w:rsidR="0018132B" w:rsidRPr="00227DC0" w:rsidRDefault="0018132B" w:rsidP="0044299F">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 xml:space="preserve">Summer 2 </w:t>
            </w:r>
          </w:p>
          <w:p w14:paraId="2119B089" w14:textId="1B17DCE9" w:rsidR="00C33472" w:rsidRPr="00227DC0" w:rsidRDefault="00C33472" w:rsidP="0044299F">
            <w:pPr>
              <w:jc w:val="center"/>
              <w:rPr>
                <w:rFonts w:ascii="SassoonPrimaryInfant" w:hAnsi="SassoonPrimaryInfant" w:cstheme="minorHAnsi"/>
                <w:b/>
                <w:sz w:val="22"/>
                <w:szCs w:val="22"/>
              </w:rPr>
            </w:pPr>
          </w:p>
        </w:tc>
      </w:tr>
      <w:tr w:rsidR="00463743" w:rsidRPr="00227DC0" w14:paraId="790FB35A" w14:textId="77777777" w:rsidTr="0044299F">
        <w:tc>
          <w:tcPr>
            <w:tcW w:w="1986" w:type="dxa"/>
            <w:tcBorders>
              <w:top w:val="single" w:sz="18" w:space="0" w:color="003300"/>
              <w:left w:val="single" w:sz="18" w:space="0" w:color="003300"/>
              <w:bottom w:val="single" w:sz="18" w:space="0" w:color="003300"/>
              <w:right w:val="single" w:sz="18" w:space="0" w:color="003300"/>
            </w:tcBorders>
          </w:tcPr>
          <w:p w14:paraId="74FFE256" w14:textId="77777777" w:rsidR="00463743" w:rsidRPr="00227DC0" w:rsidRDefault="00463743" w:rsidP="00463743">
            <w:pPr>
              <w:rPr>
                <w:rFonts w:ascii="SassoonPrimaryInfant" w:hAnsi="SassoonPrimaryInfant" w:cstheme="minorHAnsi"/>
                <w:b/>
                <w:sz w:val="22"/>
                <w:szCs w:val="22"/>
              </w:rPr>
            </w:pPr>
            <w:r w:rsidRPr="00227DC0">
              <w:rPr>
                <w:rFonts w:ascii="SassoonPrimaryInfant" w:hAnsi="SassoonPrimaryInfant" w:cstheme="minorHAnsi"/>
                <w:b/>
                <w:sz w:val="22"/>
                <w:szCs w:val="22"/>
              </w:rPr>
              <w:t>SUBJECT LEAD</w:t>
            </w:r>
          </w:p>
          <w:p w14:paraId="01C8983F" w14:textId="77777777" w:rsidR="00056F2F" w:rsidRPr="00227DC0" w:rsidRDefault="00056F2F" w:rsidP="00463743">
            <w:pPr>
              <w:rPr>
                <w:rFonts w:ascii="SassoonPrimaryInfant" w:hAnsi="SassoonPrimaryInfant" w:cstheme="minorHAnsi"/>
                <w:b/>
                <w:sz w:val="22"/>
                <w:szCs w:val="22"/>
              </w:rPr>
            </w:pPr>
          </w:p>
          <w:p w14:paraId="63F6A089" w14:textId="7DB0C6D3" w:rsidR="0020726D" w:rsidRPr="00227DC0" w:rsidRDefault="0020726D" w:rsidP="00463743">
            <w:pPr>
              <w:rPr>
                <w:rFonts w:ascii="SassoonPrimaryInfant" w:hAnsi="SassoonPrimaryInfant" w:cstheme="minorHAnsi"/>
                <w:b/>
                <w:sz w:val="22"/>
                <w:szCs w:val="22"/>
              </w:rPr>
            </w:pPr>
          </w:p>
        </w:tc>
        <w:tc>
          <w:tcPr>
            <w:tcW w:w="2555" w:type="dxa"/>
            <w:tcBorders>
              <w:top w:val="single" w:sz="18" w:space="0" w:color="003300"/>
              <w:left w:val="single" w:sz="18" w:space="0" w:color="003300"/>
              <w:bottom w:val="single" w:sz="18" w:space="0" w:color="003300"/>
              <w:right w:val="single" w:sz="18" w:space="0" w:color="003300"/>
            </w:tcBorders>
          </w:tcPr>
          <w:p w14:paraId="0779A1FB" w14:textId="5E8BA8EF" w:rsidR="00463743" w:rsidRPr="00227DC0" w:rsidRDefault="00463743" w:rsidP="00463743">
            <w:pPr>
              <w:ind w:left="360"/>
              <w:jc w:val="center"/>
              <w:rPr>
                <w:rFonts w:ascii="SassoonPrimaryInfant" w:hAnsi="SassoonPrimaryInfant" w:cstheme="minorHAnsi"/>
                <w:b/>
                <w:sz w:val="22"/>
                <w:szCs w:val="22"/>
              </w:rPr>
            </w:pPr>
            <w:r w:rsidRPr="00227DC0">
              <w:rPr>
                <w:rFonts w:ascii="SassoonPrimaryInfant" w:hAnsi="SassoonPrimaryInfant" w:cstheme="minorHAnsi"/>
                <w:b/>
                <w:sz w:val="22"/>
                <w:szCs w:val="22"/>
              </w:rPr>
              <w:t>ART</w:t>
            </w:r>
          </w:p>
        </w:tc>
        <w:tc>
          <w:tcPr>
            <w:tcW w:w="2265" w:type="dxa"/>
            <w:tcBorders>
              <w:top w:val="single" w:sz="18" w:space="0" w:color="003300"/>
              <w:left w:val="single" w:sz="18" w:space="0" w:color="003300"/>
              <w:bottom w:val="single" w:sz="18" w:space="0" w:color="003300"/>
              <w:right w:val="single" w:sz="18" w:space="0" w:color="003300"/>
            </w:tcBorders>
          </w:tcPr>
          <w:p w14:paraId="6047D779" w14:textId="4D0A5DC6" w:rsidR="00463743" w:rsidRPr="00227DC0" w:rsidRDefault="00463743" w:rsidP="00463743">
            <w:pPr>
              <w:ind w:left="360"/>
              <w:jc w:val="center"/>
              <w:rPr>
                <w:rFonts w:ascii="SassoonPrimaryInfant" w:hAnsi="SassoonPrimaryInfant" w:cstheme="minorHAnsi"/>
                <w:b/>
                <w:sz w:val="22"/>
                <w:szCs w:val="22"/>
              </w:rPr>
            </w:pPr>
            <w:r w:rsidRPr="00227DC0">
              <w:rPr>
                <w:rFonts w:ascii="SassoonPrimaryInfant" w:hAnsi="SassoonPrimaryInfant" w:cstheme="minorHAnsi"/>
                <w:b/>
                <w:sz w:val="22"/>
                <w:szCs w:val="22"/>
              </w:rPr>
              <w:t>HISTORY</w:t>
            </w:r>
          </w:p>
        </w:tc>
        <w:tc>
          <w:tcPr>
            <w:tcW w:w="2125" w:type="dxa"/>
            <w:tcBorders>
              <w:top w:val="single" w:sz="18" w:space="0" w:color="003300"/>
              <w:left w:val="single" w:sz="18" w:space="0" w:color="003300"/>
              <w:bottom w:val="single" w:sz="18" w:space="0" w:color="003300"/>
              <w:right w:val="single" w:sz="18" w:space="0" w:color="003300"/>
            </w:tcBorders>
          </w:tcPr>
          <w:p w14:paraId="3F222D20" w14:textId="6AFD7729" w:rsidR="00463743" w:rsidRPr="00227DC0" w:rsidRDefault="00463743" w:rsidP="00463743">
            <w:pPr>
              <w:ind w:left="360"/>
              <w:jc w:val="center"/>
              <w:rPr>
                <w:rFonts w:ascii="SassoonPrimaryInfant" w:hAnsi="SassoonPrimaryInfant" w:cstheme="minorHAnsi"/>
                <w:b/>
                <w:sz w:val="22"/>
                <w:szCs w:val="22"/>
              </w:rPr>
            </w:pPr>
            <w:r w:rsidRPr="00227DC0">
              <w:rPr>
                <w:rFonts w:ascii="SassoonPrimaryInfant" w:hAnsi="SassoonPrimaryInfant" w:cstheme="minorHAnsi"/>
                <w:b/>
                <w:sz w:val="22"/>
                <w:szCs w:val="22"/>
              </w:rPr>
              <w:t>SCIENCE</w:t>
            </w:r>
          </w:p>
        </w:tc>
        <w:tc>
          <w:tcPr>
            <w:tcW w:w="1992" w:type="dxa"/>
            <w:tcBorders>
              <w:top w:val="single" w:sz="18" w:space="0" w:color="003300"/>
              <w:left w:val="single" w:sz="18" w:space="0" w:color="003300"/>
              <w:bottom w:val="single" w:sz="18" w:space="0" w:color="003300"/>
              <w:right w:val="single" w:sz="18" w:space="0" w:color="003300"/>
            </w:tcBorders>
          </w:tcPr>
          <w:p w14:paraId="1D29FB3F" w14:textId="17FADB62" w:rsidR="00463743" w:rsidRPr="00227DC0" w:rsidRDefault="00463743" w:rsidP="00463743">
            <w:pPr>
              <w:ind w:left="360"/>
              <w:jc w:val="center"/>
              <w:rPr>
                <w:rFonts w:ascii="SassoonPrimaryInfant" w:hAnsi="SassoonPrimaryInfant" w:cstheme="minorHAnsi"/>
                <w:b/>
                <w:sz w:val="22"/>
                <w:szCs w:val="22"/>
              </w:rPr>
            </w:pPr>
            <w:r w:rsidRPr="00227DC0">
              <w:rPr>
                <w:rFonts w:ascii="SassoonPrimaryInfant" w:hAnsi="SassoonPrimaryInfant" w:cstheme="minorHAnsi"/>
                <w:b/>
                <w:sz w:val="22"/>
                <w:szCs w:val="22"/>
              </w:rPr>
              <w:t>HISTORY</w:t>
            </w:r>
          </w:p>
        </w:tc>
        <w:tc>
          <w:tcPr>
            <w:tcW w:w="2603" w:type="dxa"/>
            <w:tcBorders>
              <w:top w:val="single" w:sz="18" w:space="0" w:color="003300"/>
              <w:left w:val="single" w:sz="18" w:space="0" w:color="003300"/>
              <w:bottom w:val="single" w:sz="18" w:space="0" w:color="003300"/>
              <w:right w:val="single" w:sz="18" w:space="0" w:color="003300"/>
            </w:tcBorders>
          </w:tcPr>
          <w:p w14:paraId="6E985276" w14:textId="0FB6E43D" w:rsidR="00463743" w:rsidRPr="00227DC0" w:rsidRDefault="00463743" w:rsidP="00463743">
            <w:pPr>
              <w:ind w:left="360"/>
              <w:jc w:val="center"/>
              <w:rPr>
                <w:rFonts w:ascii="SassoonPrimaryInfant" w:hAnsi="SassoonPrimaryInfant" w:cstheme="minorHAnsi"/>
                <w:b/>
                <w:sz w:val="22"/>
                <w:szCs w:val="22"/>
              </w:rPr>
            </w:pPr>
            <w:r w:rsidRPr="00227DC0">
              <w:rPr>
                <w:rFonts w:ascii="SassoonPrimaryInfant" w:hAnsi="SassoonPrimaryInfant" w:cstheme="minorHAnsi"/>
                <w:b/>
                <w:sz w:val="22"/>
                <w:szCs w:val="22"/>
              </w:rPr>
              <w:t>BOOK</w:t>
            </w:r>
          </w:p>
        </w:tc>
        <w:tc>
          <w:tcPr>
            <w:tcW w:w="2586" w:type="dxa"/>
            <w:tcBorders>
              <w:top w:val="single" w:sz="18" w:space="0" w:color="003300"/>
              <w:left w:val="single" w:sz="18" w:space="0" w:color="003300"/>
              <w:bottom w:val="single" w:sz="18" w:space="0" w:color="003300"/>
              <w:right w:val="single" w:sz="18" w:space="0" w:color="003300"/>
            </w:tcBorders>
          </w:tcPr>
          <w:p w14:paraId="64A06A02" w14:textId="7DA0D5FC" w:rsidR="00463743" w:rsidRPr="00227DC0" w:rsidRDefault="00463743" w:rsidP="00463743">
            <w:pPr>
              <w:ind w:left="360"/>
              <w:jc w:val="center"/>
              <w:rPr>
                <w:rFonts w:ascii="SassoonPrimaryInfant" w:hAnsi="SassoonPrimaryInfant" w:cstheme="minorHAnsi"/>
                <w:b/>
                <w:sz w:val="22"/>
                <w:szCs w:val="22"/>
              </w:rPr>
            </w:pPr>
            <w:r w:rsidRPr="00227DC0">
              <w:rPr>
                <w:rFonts w:ascii="SassoonPrimaryInfant" w:hAnsi="SassoonPrimaryInfant" w:cstheme="minorHAnsi"/>
                <w:b/>
                <w:sz w:val="22"/>
                <w:szCs w:val="22"/>
              </w:rPr>
              <w:t>GEOGRAPHY</w:t>
            </w:r>
          </w:p>
        </w:tc>
      </w:tr>
      <w:tr w:rsidR="00463743" w:rsidRPr="00227DC0" w14:paraId="739F882A" w14:textId="77777777" w:rsidTr="0044299F">
        <w:tc>
          <w:tcPr>
            <w:tcW w:w="1986" w:type="dxa"/>
            <w:tcBorders>
              <w:top w:val="single" w:sz="18" w:space="0" w:color="003300"/>
              <w:left w:val="single" w:sz="18" w:space="0" w:color="003300"/>
              <w:bottom w:val="single" w:sz="18" w:space="0" w:color="003300"/>
              <w:right w:val="single" w:sz="18" w:space="0" w:color="003300"/>
            </w:tcBorders>
          </w:tcPr>
          <w:p w14:paraId="4D337BBD" w14:textId="77777777" w:rsidR="00463743" w:rsidRPr="00227DC0" w:rsidRDefault="00463743" w:rsidP="00463743">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TOPIC</w:t>
            </w:r>
          </w:p>
          <w:p w14:paraId="3F6011CB" w14:textId="3E1BD7D2" w:rsidR="00056F2F" w:rsidRPr="00227DC0" w:rsidRDefault="00056F2F" w:rsidP="00463743">
            <w:pPr>
              <w:jc w:val="center"/>
              <w:rPr>
                <w:rFonts w:ascii="SassoonPrimaryInfant" w:hAnsi="SassoonPrimaryInfant" w:cstheme="minorHAnsi"/>
                <w:b/>
                <w:sz w:val="22"/>
                <w:szCs w:val="22"/>
              </w:rPr>
            </w:pPr>
          </w:p>
        </w:tc>
        <w:tc>
          <w:tcPr>
            <w:tcW w:w="2555" w:type="dxa"/>
            <w:tcBorders>
              <w:top w:val="single" w:sz="18" w:space="0" w:color="003300"/>
              <w:left w:val="single" w:sz="18" w:space="0" w:color="003300"/>
              <w:bottom w:val="single" w:sz="18" w:space="0" w:color="003300"/>
              <w:right w:val="single" w:sz="18" w:space="0" w:color="003300"/>
            </w:tcBorders>
          </w:tcPr>
          <w:p w14:paraId="63977FEC" w14:textId="64C8C5F7" w:rsidR="00463743" w:rsidRPr="00227DC0" w:rsidRDefault="00C01AB0" w:rsidP="00C01AB0">
            <w:pPr>
              <w:ind w:left="360"/>
              <w:jc w:val="center"/>
              <w:rPr>
                <w:rFonts w:ascii="SassoonPrimaryInfant" w:hAnsi="SassoonPrimaryInfant" w:cstheme="minorHAnsi"/>
                <w:b/>
                <w:sz w:val="22"/>
                <w:szCs w:val="22"/>
              </w:rPr>
            </w:pPr>
            <w:r w:rsidRPr="00227DC0">
              <w:rPr>
                <w:rFonts w:ascii="SassoonPrimaryInfant" w:hAnsi="SassoonPrimaryInfant" w:cstheme="minorHAnsi"/>
                <w:b/>
                <w:sz w:val="22"/>
                <w:szCs w:val="22"/>
              </w:rPr>
              <w:t>Oliver Jeffers</w:t>
            </w:r>
          </w:p>
        </w:tc>
        <w:tc>
          <w:tcPr>
            <w:tcW w:w="2265" w:type="dxa"/>
            <w:tcBorders>
              <w:top w:val="single" w:sz="18" w:space="0" w:color="003300"/>
              <w:left w:val="single" w:sz="18" w:space="0" w:color="003300"/>
              <w:bottom w:val="single" w:sz="18" w:space="0" w:color="003300"/>
              <w:right w:val="single" w:sz="18" w:space="0" w:color="003300"/>
            </w:tcBorders>
          </w:tcPr>
          <w:p w14:paraId="46135F25" w14:textId="673052C5" w:rsidR="00463743" w:rsidRPr="00227DC0" w:rsidRDefault="00463743" w:rsidP="00C01AB0">
            <w:pPr>
              <w:ind w:left="360"/>
              <w:jc w:val="center"/>
              <w:rPr>
                <w:rFonts w:ascii="SassoonPrimaryInfant" w:hAnsi="SassoonPrimaryInfant" w:cstheme="minorHAnsi"/>
                <w:b/>
                <w:sz w:val="22"/>
                <w:szCs w:val="22"/>
              </w:rPr>
            </w:pPr>
            <w:r w:rsidRPr="00227DC0">
              <w:rPr>
                <w:rFonts w:ascii="SassoonPrimaryInfant" w:hAnsi="SassoonPrimaryInfant" w:cstheme="minorHAnsi"/>
                <w:b/>
                <w:sz w:val="22"/>
                <w:szCs w:val="22"/>
              </w:rPr>
              <w:t>Tudors</w:t>
            </w:r>
          </w:p>
        </w:tc>
        <w:tc>
          <w:tcPr>
            <w:tcW w:w="2125" w:type="dxa"/>
            <w:tcBorders>
              <w:top w:val="single" w:sz="18" w:space="0" w:color="003300"/>
              <w:left w:val="single" w:sz="18" w:space="0" w:color="003300"/>
              <w:bottom w:val="single" w:sz="18" w:space="0" w:color="003300"/>
              <w:right w:val="single" w:sz="18" w:space="0" w:color="003300"/>
            </w:tcBorders>
          </w:tcPr>
          <w:p w14:paraId="7035E32F" w14:textId="592C1FE5" w:rsidR="00463743" w:rsidRPr="00227DC0" w:rsidRDefault="00463743" w:rsidP="00463743">
            <w:pPr>
              <w:ind w:left="360"/>
              <w:jc w:val="center"/>
              <w:rPr>
                <w:rFonts w:ascii="SassoonPrimaryInfant" w:hAnsi="SassoonPrimaryInfant" w:cstheme="minorHAnsi"/>
                <w:b/>
                <w:sz w:val="22"/>
                <w:szCs w:val="22"/>
              </w:rPr>
            </w:pPr>
            <w:r w:rsidRPr="00227DC0">
              <w:rPr>
                <w:rFonts w:ascii="SassoonPrimaryInfant" w:hAnsi="SassoonPrimaryInfant" w:cstheme="minorHAnsi"/>
                <w:b/>
                <w:sz w:val="22"/>
                <w:szCs w:val="22"/>
              </w:rPr>
              <w:t>Space</w:t>
            </w:r>
          </w:p>
        </w:tc>
        <w:tc>
          <w:tcPr>
            <w:tcW w:w="1992" w:type="dxa"/>
            <w:tcBorders>
              <w:top w:val="single" w:sz="18" w:space="0" w:color="003300"/>
              <w:left w:val="single" w:sz="18" w:space="0" w:color="003300"/>
              <w:bottom w:val="single" w:sz="18" w:space="0" w:color="003300"/>
              <w:right w:val="single" w:sz="18" w:space="0" w:color="003300"/>
            </w:tcBorders>
          </w:tcPr>
          <w:p w14:paraId="5E596C9F" w14:textId="0DBF09AF" w:rsidR="00463743" w:rsidRPr="00227DC0" w:rsidRDefault="00463743" w:rsidP="00463743">
            <w:pPr>
              <w:ind w:left="360"/>
              <w:jc w:val="center"/>
              <w:rPr>
                <w:rFonts w:ascii="SassoonPrimaryInfant" w:hAnsi="SassoonPrimaryInfant" w:cstheme="minorHAnsi"/>
                <w:b/>
                <w:sz w:val="22"/>
                <w:szCs w:val="22"/>
              </w:rPr>
            </w:pPr>
            <w:r w:rsidRPr="00227DC0">
              <w:rPr>
                <w:rFonts w:ascii="SassoonPrimaryInfant" w:hAnsi="SassoonPrimaryInfant" w:cstheme="minorHAnsi"/>
                <w:b/>
                <w:sz w:val="22"/>
                <w:szCs w:val="22"/>
              </w:rPr>
              <w:t>Ancient Benin</w:t>
            </w:r>
          </w:p>
        </w:tc>
        <w:tc>
          <w:tcPr>
            <w:tcW w:w="2603" w:type="dxa"/>
            <w:tcBorders>
              <w:top w:val="single" w:sz="18" w:space="0" w:color="003300"/>
              <w:left w:val="single" w:sz="18" w:space="0" w:color="003300"/>
              <w:bottom w:val="single" w:sz="18" w:space="0" w:color="003300"/>
              <w:right w:val="single" w:sz="18" w:space="0" w:color="003300"/>
            </w:tcBorders>
          </w:tcPr>
          <w:p w14:paraId="27A8F4FE" w14:textId="765EC0D6" w:rsidR="00463743" w:rsidRPr="00227DC0" w:rsidRDefault="00463743" w:rsidP="00463743">
            <w:pPr>
              <w:ind w:left="360"/>
              <w:jc w:val="center"/>
              <w:rPr>
                <w:rFonts w:ascii="SassoonPrimaryInfant" w:hAnsi="SassoonPrimaryInfant" w:cstheme="minorHAnsi"/>
                <w:b/>
                <w:sz w:val="22"/>
                <w:szCs w:val="22"/>
              </w:rPr>
            </w:pPr>
          </w:p>
        </w:tc>
        <w:tc>
          <w:tcPr>
            <w:tcW w:w="2586" w:type="dxa"/>
            <w:tcBorders>
              <w:top w:val="single" w:sz="18" w:space="0" w:color="003300"/>
              <w:left w:val="single" w:sz="18" w:space="0" w:color="003300"/>
              <w:bottom w:val="single" w:sz="18" w:space="0" w:color="003300"/>
              <w:right w:val="single" w:sz="18" w:space="0" w:color="003300"/>
            </w:tcBorders>
          </w:tcPr>
          <w:p w14:paraId="17CB76F6" w14:textId="2C23389A" w:rsidR="00463743" w:rsidRPr="00227DC0" w:rsidRDefault="00463743" w:rsidP="00463743">
            <w:pPr>
              <w:ind w:left="360"/>
              <w:jc w:val="center"/>
              <w:rPr>
                <w:rFonts w:ascii="SassoonPrimaryInfant" w:hAnsi="SassoonPrimaryInfant" w:cstheme="minorHAnsi"/>
                <w:b/>
                <w:sz w:val="22"/>
                <w:szCs w:val="22"/>
              </w:rPr>
            </w:pPr>
            <w:r w:rsidRPr="00227DC0">
              <w:rPr>
                <w:rFonts w:ascii="SassoonPrimaryInfant" w:hAnsi="SassoonPrimaryInfant" w:cstheme="minorHAnsi"/>
                <w:b/>
                <w:sz w:val="22"/>
                <w:szCs w:val="22"/>
              </w:rPr>
              <w:t>Mountains</w:t>
            </w:r>
          </w:p>
        </w:tc>
      </w:tr>
      <w:tr w:rsidR="00463743" w:rsidRPr="00227DC0" w14:paraId="68240B75" w14:textId="77777777" w:rsidTr="0044299F">
        <w:trPr>
          <w:trHeight w:val="612"/>
        </w:trPr>
        <w:tc>
          <w:tcPr>
            <w:tcW w:w="1986" w:type="dxa"/>
            <w:tcBorders>
              <w:top w:val="single" w:sz="18" w:space="0" w:color="003300"/>
              <w:left w:val="single" w:sz="18" w:space="0" w:color="003300"/>
              <w:bottom w:val="single" w:sz="18" w:space="0" w:color="003300"/>
              <w:right w:val="single" w:sz="18" w:space="0" w:color="003300"/>
            </w:tcBorders>
          </w:tcPr>
          <w:p w14:paraId="1403686A" w14:textId="77777777" w:rsidR="00463743" w:rsidRPr="00227DC0" w:rsidRDefault="00463743" w:rsidP="00463743">
            <w:pPr>
              <w:jc w:val="center"/>
              <w:rPr>
                <w:rFonts w:ascii="SassoonPrimaryInfant" w:hAnsi="SassoonPrimaryInfant" w:cstheme="minorHAnsi"/>
                <w:b/>
                <w:sz w:val="22"/>
                <w:szCs w:val="22"/>
              </w:rPr>
            </w:pPr>
          </w:p>
          <w:p w14:paraId="4016C81A" w14:textId="3BED101B" w:rsidR="00463743" w:rsidRPr="00227DC0" w:rsidRDefault="00463743" w:rsidP="00463743">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TRIPS/ WORKSHOPS</w:t>
            </w:r>
          </w:p>
          <w:p w14:paraId="2299DDB3" w14:textId="42D038C8" w:rsidR="00463743" w:rsidRPr="00227DC0" w:rsidRDefault="00463743" w:rsidP="00463743">
            <w:pPr>
              <w:jc w:val="center"/>
              <w:rPr>
                <w:rFonts w:ascii="SassoonPrimaryInfant" w:hAnsi="SassoonPrimaryInfant" w:cstheme="minorHAnsi"/>
                <w:b/>
                <w:sz w:val="22"/>
                <w:szCs w:val="22"/>
              </w:rPr>
            </w:pPr>
          </w:p>
        </w:tc>
        <w:tc>
          <w:tcPr>
            <w:tcW w:w="2555" w:type="dxa"/>
            <w:tcBorders>
              <w:top w:val="single" w:sz="18" w:space="0" w:color="003300"/>
              <w:left w:val="single" w:sz="18" w:space="0" w:color="003300"/>
              <w:bottom w:val="single" w:sz="18" w:space="0" w:color="003300"/>
              <w:right w:val="single" w:sz="18" w:space="0" w:color="003300"/>
            </w:tcBorders>
          </w:tcPr>
          <w:p w14:paraId="03DAE085" w14:textId="69B6F1F1" w:rsidR="00463743" w:rsidRPr="00227DC0" w:rsidRDefault="00463743" w:rsidP="00574339">
            <w:pPr>
              <w:ind w:left="360"/>
              <w:rPr>
                <w:rFonts w:ascii="SassoonPrimaryInfant" w:hAnsi="SassoonPrimaryInfant" w:cstheme="minorHAnsi"/>
                <w:sz w:val="22"/>
                <w:szCs w:val="22"/>
                <w:highlight w:val="yellow"/>
              </w:rPr>
            </w:pPr>
          </w:p>
        </w:tc>
        <w:tc>
          <w:tcPr>
            <w:tcW w:w="2265" w:type="dxa"/>
            <w:tcBorders>
              <w:top w:val="single" w:sz="18" w:space="0" w:color="003300"/>
              <w:left w:val="single" w:sz="18" w:space="0" w:color="003300"/>
              <w:bottom w:val="single" w:sz="18" w:space="0" w:color="003300"/>
              <w:right w:val="single" w:sz="18" w:space="0" w:color="003300"/>
            </w:tcBorders>
          </w:tcPr>
          <w:p w14:paraId="7EE3F32D" w14:textId="63D201CC" w:rsidR="00463743" w:rsidRPr="00227DC0" w:rsidRDefault="00AC0AB1" w:rsidP="00574339">
            <w:pPr>
              <w:ind w:left="360"/>
              <w:rPr>
                <w:rFonts w:ascii="SassoonPrimaryInfant" w:hAnsi="SassoonPrimaryInfant" w:cstheme="minorHAnsi"/>
                <w:sz w:val="22"/>
                <w:szCs w:val="22"/>
                <w:highlight w:val="yellow"/>
              </w:rPr>
            </w:pPr>
            <w:r w:rsidRPr="00227DC0">
              <w:rPr>
                <w:rFonts w:ascii="SassoonPrimaryInfant" w:hAnsi="SassoonPrimaryInfant" w:cstheme="minorHAnsi"/>
                <w:sz w:val="22"/>
                <w:szCs w:val="22"/>
              </w:rPr>
              <w:t>Hampton Court Palace</w:t>
            </w:r>
          </w:p>
        </w:tc>
        <w:tc>
          <w:tcPr>
            <w:tcW w:w="2125" w:type="dxa"/>
            <w:tcBorders>
              <w:top w:val="single" w:sz="18" w:space="0" w:color="003300"/>
              <w:left w:val="single" w:sz="18" w:space="0" w:color="003300"/>
              <w:bottom w:val="single" w:sz="18" w:space="0" w:color="003300"/>
              <w:right w:val="single" w:sz="18" w:space="0" w:color="003300"/>
            </w:tcBorders>
          </w:tcPr>
          <w:p w14:paraId="09F513A4" w14:textId="51E58452" w:rsidR="00463743" w:rsidRPr="00227DC0" w:rsidRDefault="00463743" w:rsidP="00574339">
            <w:pPr>
              <w:ind w:left="360"/>
              <w:rPr>
                <w:rFonts w:ascii="SassoonPrimaryInfant" w:hAnsi="SassoonPrimaryInfant" w:cstheme="minorHAnsi"/>
                <w:sz w:val="22"/>
                <w:szCs w:val="22"/>
                <w:highlight w:val="yellow"/>
              </w:rPr>
            </w:pPr>
          </w:p>
        </w:tc>
        <w:tc>
          <w:tcPr>
            <w:tcW w:w="1992" w:type="dxa"/>
            <w:tcBorders>
              <w:top w:val="single" w:sz="18" w:space="0" w:color="003300"/>
              <w:left w:val="single" w:sz="18" w:space="0" w:color="003300"/>
              <w:bottom w:val="single" w:sz="18" w:space="0" w:color="003300"/>
              <w:right w:val="single" w:sz="18" w:space="0" w:color="003300"/>
            </w:tcBorders>
          </w:tcPr>
          <w:p w14:paraId="19FF2BA9" w14:textId="1B0FE5F8" w:rsidR="00463743" w:rsidRPr="00227DC0" w:rsidRDefault="00AC0AB1" w:rsidP="0002624B">
            <w:pPr>
              <w:rPr>
                <w:rFonts w:ascii="SassoonPrimaryInfant" w:hAnsi="SassoonPrimaryInfant" w:cstheme="minorHAnsi"/>
                <w:sz w:val="22"/>
                <w:szCs w:val="22"/>
                <w:highlight w:val="yellow"/>
              </w:rPr>
            </w:pPr>
            <w:r w:rsidRPr="00227DC0">
              <w:rPr>
                <w:rFonts w:ascii="SassoonPrimaryInfant" w:hAnsi="SassoonPrimaryInfant" w:cstheme="minorHAnsi"/>
                <w:sz w:val="22"/>
                <w:szCs w:val="22"/>
              </w:rPr>
              <w:t>British Museum</w:t>
            </w:r>
          </w:p>
        </w:tc>
        <w:tc>
          <w:tcPr>
            <w:tcW w:w="2603" w:type="dxa"/>
            <w:tcBorders>
              <w:top w:val="single" w:sz="18" w:space="0" w:color="003300"/>
              <w:left w:val="single" w:sz="18" w:space="0" w:color="003300"/>
              <w:bottom w:val="single" w:sz="18" w:space="0" w:color="003300"/>
              <w:right w:val="single" w:sz="18" w:space="0" w:color="003300"/>
            </w:tcBorders>
          </w:tcPr>
          <w:p w14:paraId="6D3AA4E5" w14:textId="4AB27F37" w:rsidR="00463743" w:rsidRPr="00227DC0" w:rsidRDefault="00463743" w:rsidP="00574339">
            <w:pPr>
              <w:ind w:left="360"/>
              <w:rPr>
                <w:rFonts w:ascii="SassoonPrimaryInfant" w:hAnsi="SassoonPrimaryInfant" w:cstheme="minorHAnsi"/>
                <w:sz w:val="22"/>
                <w:szCs w:val="22"/>
                <w:highlight w:val="yellow"/>
              </w:rPr>
            </w:pPr>
          </w:p>
        </w:tc>
        <w:tc>
          <w:tcPr>
            <w:tcW w:w="2586" w:type="dxa"/>
            <w:tcBorders>
              <w:top w:val="single" w:sz="18" w:space="0" w:color="003300"/>
              <w:left w:val="single" w:sz="18" w:space="0" w:color="003300"/>
              <w:bottom w:val="single" w:sz="18" w:space="0" w:color="003300"/>
              <w:right w:val="single" w:sz="18" w:space="0" w:color="003300"/>
            </w:tcBorders>
          </w:tcPr>
          <w:p w14:paraId="7DD4CF5D" w14:textId="30FD2A9F" w:rsidR="00463743" w:rsidRPr="00227DC0" w:rsidRDefault="00BE7EE4" w:rsidP="00574339">
            <w:pPr>
              <w:ind w:left="360"/>
              <w:rPr>
                <w:rFonts w:ascii="SassoonPrimaryInfant" w:hAnsi="SassoonPrimaryInfant" w:cstheme="minorHAnsi"/>
                <w:sz w:val="22"/>
                <w:szCs w:val="22"/>
                <w:highlight w:val="yellow"/>
              </w:rPr>
            </w:pPr>
            <w:r w:rsidRPr="00227DC0">
              <w:rPr>
                <w:rFonts w:ascii="SassoonPrimaryInfant" w:hAnsi="SassoonPrimaryInfant" w:cstheme="minorHAnsi"/>
                <w:sz w:val="22"/>
                <w:szCs w:val="22"/>
              </w:rPr>
              <w:t>Year 5 and 6 Hiking Trip</w:t>
            </w:r>
          </w:p>
        </w:tc>
      </w:tr>
      <w:tr w:rsidR="00463743" w:rsidRPr="00227DC0" w14:paraId="7170AE78" w14:textId="77777777" w:rsidTr="0044299F">
        <w:trPr>
          <w:trHeight w:val="648"/>
        </w:trPr>
        <w:tc>
          <w:tcPr>
            <w:tcW w:w="1986" w:type="dxa"/>
            <w:tcBorders>
              <w:top w:val="single" w:sz="18" w:space="0" w:color="003300"/>
              <w:left w:val="single" w:sz="18" w:space="0" w:color="003300"/>
              <w:bottom w:val="single" w:sz="18" w:space="0" w:color="003300"/>
              <w:right w:val="single" w:sz="18" w:space="0" w:color="003300"/>
            </w:tcBorders>
          </w:tcPr>
          <w:p w14:paraId="7548E1E0" w14:textId="556C9D02" w:rsidR="00463743" w:rsidRPr="00227DC0" w:rsidRDefault="00463743" w:rsidP="00463743">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LEARNING CELEBRATION</w:t>
            </w:r>
          </w:p>
        </w:tc>
        <w:tc>
          <w:tcPr>
            <w:tcW w:w="2555" w:type="dxa"/>
            <w:tcBorders>
              <w:top w:val="single" w:sz="18" w:space="0" w:color="003300"/>
              <w:left w:val="single" w:sz="18" w:space="0" w:color="003300"/>
              <w:bottom w:val="single" w:sz="18" w:space="0" w:color="003300"/>
              <w:right w:val="single" w:sz="18" w:space="0" w:color="003300"/>
            </w:tcBorders>
          </w:tcPr>
          <w:p w14:paraId="080E54E0" w14:textId="77777777" w:rsidR="00463743" w:rsidRPr="00227DC0" w:rsidRDefault="00463743" w:rsidP="00BE5ABD">
            <w:pPr>
              <w:ind w:left="360"/>
              <w:jc w:val="center"/>
              <w:rPr>
                <w:rFonts w:ascii="SassoonPrimaryInfant" w:hAnsi="SassoonPrimaryInfant" w:cstheme="minorHAnsi"/>
                <w:b/>
                <w:sz w:val="22"/>
                <w:szCs w:val="22"/>
              </w:rPr>
            </w:pPr>
          </w:p>
        </w:tc>
        <w:tc>
          <w:tcPr>
            <w:tcW w:w="2265" w:type="dxa"/>
            <w:tcBorders>
              <w:top w:val="single" w:sz="18" w:space="0" w:color="003300"/>
              <w:left w:val="single" w:sz="18" w:space="0" w:color="003300"/>
              <w:bottom w:val="single" w:sz="18" w:space="0" w:color="003300"/>
              <w:right w:val="single" w:sz="18" w:space="0" w:color="003300"/>
            </w:tcBorders>
          </w:tcPr>
          <w:p w14:paraId="28DACAA7" w14:textId="58FF67D9" w:rsidR="00463743" w:rsidRPr="00227DC0" w:rsidRDefault="00574339" w:rsidP="00574339">
            <w:pPr>
              <w:ind w:left="360"/>
              <w:rPr>
                <w:rFonts w:ascii="SassoonPrimaryInfant" w:hAnsi="SassoonPrimaryInfant" w:cstheme="minorHAnsi"/>
                <w:b/>
                <w:sz w:val="22"/>
                <w:szCs w:val="22"/>
              </w:rPr>
            </w:pPr>
            <w:r w:rsidRPr="00227DC0">
              <w:rPr>
                <w:rFonts w:ascii="SassoonPrimaryInfant" w:hAnsi="SassoonPrimaryInfant" w:cstheme="minorHAnsi"/>
                <w:b/>
                <w:sz w:val="22"/>
                <w:szCs w:val="22"/>
              </w:rPr>
              <w:t>History Celebration</w:t>
            </w:r>
          </w:p>
        </w:tc>
        <w:tc>
          <w:tcPr>
            <w:tcW w:w="2125" w:type="dxa"/>
            <w:tcBorders>
              <w:top w:val="single" w:sz="18" w:space="0" w:color="003300"/>
              <w:left w:val="single" w:sz="18" w:space="0" w:color="003300"/>
              <w:bottom w:val="single" w:sz="18" w:space="0" w:color="003300"/>
              <w:right w:val="single" w:sz="18" w:space="0" w:color="003300"/>
            </w:tcBorders>
          </w:tcPr>
          <w:p w14:paraId="6C9D21C3" w14:textId="4562DDC5" w:rsidR="00463743" w:rsidRPr="00227DC0" w:rsidRDefault="00463743" w:rsidP="00574339">
            <w:pPr>
              <w:ind w:left="360"/>
              <w:rPr>
                <w:rFonts w:ascii="SassoonPrimaryInfant" w:hAnsi="SassoonPrimaryInfant" w:cstheme="minorHAnsi"/>
                <w:sz w:val="22"/>
                <w:szCs w:val="22"/>
              </w:rPr>
            </w:pPr>
          </w:p>
        </w:tc>
        <w:tc>
          <w:tcPr>
            <w:tcW w:w="1992" w:type="dxa"/>
            <w:tcBorders>
              <w:top w:val="single" w:sz="18" w:space="0" w:color="003300"/>
              <w:left w:val="single" w:sz="18" w:space="0" w:color="003300"/>
              <w:bottom w:val="single" w:sz="18" w:space="0" w:color="003300"/>
              <w:right w:val="single" w:sz="18" w:space="0" w:color="003300"/>
            </w:tcBorders>
          </w:tcPr>
          <w:p w14:paraId="63251F69" w14:textId="538B0ADC" w:rsidR="00463743" w:rsidRPr="00227DC0" w:rsidRDefault="00463743" w:rsidP="00574339">
            <w:pPr>
              <w:ind w:left="360"/>
              <w:rPr>
                <w:rFonts w:ascii="SassoonPrimaryInfant" w:hAnsi="SassoonPrimaryInfant" w:cstheme="minorHAnsi"/>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2232FCCD" w14:textId="77777777" w:rsidR="00463743" w:rsidRPr="00227DC0" w:rsidRDefault="00463743" w:rsidP="00574339">
            <w:pPr>
              <w:ind w:left="360"/>
              <w:rPr>
                <w:rFonts w:ascii="SassoonPrimaryInfant" w:hAnsi="SassoonPrimaryInfant"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tcPr>
          <w:p w14:paraId="19190F67" w14:textId="6AE87317" w:rsidR="00463743" w:rsidRPr="00227DC0" w:rsidRDefault="00574339" w:rsidP="00574339">
            <w:pPr>
              <w:ind w:left="360"/>
              <w:rPr>
                <w:rFonts w:ascii="SassoonPrimaryInfant" w:hAnsi="SassoonPrimaryInfant" w:cstheme="minorHAnsi"/>
                <w:b/>
                <w:sz w:val="22"/>
                <w:szCs w:val="22"/>
              </w:rPr>
            </w:pPr>
            <w:r w:rsidRPr="00227DC0">
              <w:rPr>
                <w:rFonts w:ascii="SassoonPrimaryInfant" w:hAnsi="SassoonPrimaryInfant" w:cstheme="minorHAnsi"/>
                <w:b/>
                <w:sz w:val="22"/>
                <w:szCs w:val="22"/>
              </w:rPr>
              <w:t>Geography Celebration</w:t>
            </w:r>
          </w:p>
        </w:tc>
      </w:tr>
      <w:tr w:rsidR="00463743" w:rsidRPr="00227DC0" w14:paraId="470D34BF" w14:textId="77777777" w:rsidTr="0044299F">
        <w:trPr>
          <w:trHeight w:val="648"/>
        </w:trPr>
        <w:tc>
          <w:tcPr>
            <w:tcW w:w="1986" w:type="dxa"/>
            <w:tcBorders>
              <w:top w:val="single" w:sz="18" w:space="0" w:color="003300"/>
              <w:left w:val="single" w:sz="18" w:space="0" w:color="003300"/>
              <w:bottom w:val="single" w:sz="18" w:space="0" w:color="003300"/>
              <w:right w:val="single" w:sz="18" w:space="0" w:color="003300"/>
            </w:tcBorders>
          </w:tcPr>
          <w:p w14:paraId="592294F0" w14:textId="77777777" w:rsidR="00463743" w:rsidRPr="00227DC0" w:rsidRDefault="00463743" w:rsidP="00463743">
            <w:pPr>
              <w:jc w:val="center"/>
              <w:rPr>
                <w:rFonts w:ascii="SassoonPrimaryInfant" w:hAnsi="SassoonPrimaryInfant" w:cstheme="minorHAnsi"/>
                <w:b/>
                <w:sz w:val="22"/>
                <w:szCs w:val="22"/>
              </w:rPr>
            </w:pPr>
          </w:p>
          <w:p w14:paraId="70F32AE4" w14:textId="77777777" w:rsidR="00463743" w:rsidRPr="00227DC0" w:rsidRDefault="00463743" w:rsidP="00463743">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 xml:space="preserve">CHAGIM/ </w:t>
            </w:r>
          </w:p>
          <w:p w14:paraId="1093E740" w14:textId="630C7BB8" w:rsidR="00463743" w:rsidRPr="00227DC0" w:rsidRDefault="00463743" w:rsidP="00463743">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SPECIAL EVENTS</w:t>
            </w:r>
          </w:p>
        </w:tc>
        <w:tc>
          <w:tcPr>
            <w:tcW w:w="2555" w:type="dxa"/>
            <w:tcBorders>
              <w:top w:val="single" w:sz="18" w:space="0" w:color="003300"/>
              <w:left w:val="single" w:sz="18" w:space="0" w:color="003300"/>
              <w:bottom w:val="single" w:sz="18" w:space="0" w:color="003300"/>
              <w:right w:val="single" w:sz="18" w:space="0" w:color="003300"/>
            </w:tcBorders>
          </w:tcPr>
          <w:p w14:paraId="6370D85A"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Jewish New Year </w:t>
            </w:r>
          </w:p>
          <w:p w14:paraId="7B28F2B9"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Yom Kippur</w:t>
            </w:r>
          </w:p>
          <w:p w14:paraId="6CF490F9" w14:textId="77777777" w:rsidR="00AF3E51" w:rsidRPr="00227DC0" w:rsidRDefault="00AF3E51" w:rsidP="00AF3E51">
            <w:pPr>
              <w:rPr>
                <w:rFonts w:ascii="SassoonPrimaryInfant" w:hAnsi="SassoonPrimaryInfant" w:cstheme="minorHAnsi"/>
                <w:sz w:val="22"/>
                <w:szCs w:val="22"/>
              </w:rPr>
            </w:pPr>
            <w:proofErr w:type="spellStart"/>
            <w:r w:rsidRPr="00227DC0">
              <w:rPr>
                <w:rFonts w:ascii="SassoonPrimaryInfant" w:hAnsi="SassoonPrimaryInfant" w:cstheme="minorHAnsi"/>
                <w:sz w:val="22"/>
                <w:szCs w:val="22"/>
              </w:rPr>
              <w:t>Succot</w:t>
            </w:r>
            <w:proofErr w:type="spellEnd"/>
            <w:r w:rsidRPr="00227DC0">
              <w:rPr>
                <w:rFonts w:ascii="SassoonPrimaryInfant" w:hAnsi="SassoonPrimaryInfant" w:cstheme="minorHAnsi"/>
                <w:sz w:val="22"/>
                <w:szCs w:val="22"/>
              </w:rPr>
              <w:t xml:space="preserve"> </w:t>
            </w:r>
          </w:p>
          <w:p w14:paraId="7D6AA4B4" w14:textId="5DF6FFE7" w:rsidR="00AF3E51" w:rsidRPr="00227DC0" w:rsidRDefault="00AF3E51" w:rsidP="00AF3E51">
            <w:pPr>
              <w:rPr>
                <w:rFonts w:ascii="SassoonPrimaryInfant" w:hAnsi="SassoonPrimaryInfant" w:cstheme="minorHAnsi"/>
                <w:sz w:val="22"/>
                <w:szCs w:val="22"/>
              </w:rPr>
            </w:pPr>
            <w:proofErr w:type="spellStart"/>
            <w:r w:rsidRPr="00227DC0">
              <w:rPr>
                <w:rFonts w:ascii="SassoonPrimaryInfant" w:hAnsi="SassoonPrimaryInfant" w:cstheme="minorHAnsi"/>
                <w:sz w:val="22"/>
                <w:szCs w:val="22"/>
              </w:rPr>
              <w:t>Shemini</w:t>
            </w:r>
            <w:proofErr w:type="spellEnd"/>
            <w:r w:rsidRPr="00227DC0">
              <w:rPr>
                <w:rFonts w:ascii="SassoonPrimaryInfant" w:hAnsi="SassoonPrimaryInfant" w:cstheme="minorHAnsi"/>
                <w:sz w:val="22"/>
                <w:szCs w:val="22"/>
              </w:rPr>
              <w:t xml:space="preserve"> Atzeret</w:t>
            </w:r>
          </w:p>
          <w:p w14:paraId="67C42432" w14:textId="2466E9C7" w:rsidR="00EA7557" w:rsidRPr="00227DC0" w:rsidRDefault="00EA7557" w:rsidP="00AF3E51">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Whole School Writing Project </w:t>
            </w:r>
          </w:p>
          <w:p w14:paraId="151B2CBD" w14:textId="1589D303" w:rsidR="00AF3E51" w:rsidRPr="00227DC0" w:rsidRDefault="00AF3E51" w:rsidP="00574339">
            <w:pPr>
              <w:ind w:left="360"/>
              <w:rPr>
                <w:rFonts w:ascii="SassoonPrimaryInfant" w:hAnsi="SassoonPrimaryInfant" w:cstheme="minorHAnsi"/>
                <w:b/>
                <w:sz w:val="22"/>
                <w:szCs w:val="22"/>
              </w:rPr>
            </w:pPr>
          </w:p>
        </w:tc>
        <w:tc>
          <w:tcPr>
            <w:tcW w:w="2265" w:type="dxa"/>
            <w:tcBorders>
              <w:top w:val="single" w:sz="18" w:space="0" w:color="003300"/>
              <w:left w:val="single" w:sz="18" w:space="0" w:color="003300"/>
              <w:bottom w:val="single" w:sz="18" w:space="0" w:color="003300"/>
              <w:right w:val="single" w:sz="18" w:space="0" w:color="003300"/>
            </w:tcBorders>
          </w:tcPr>
          <w:p w14:paraId="20B55BBF"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Remembrance Day </w:t>
            </w:r>
          </w:p>
          <w:p w14:paraId="688D6575" w14:textId="78DAD6A5"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Chanukah </w:t>
            </w:r>
          </w:p>
          <w:p w14:paraId="137A26C1"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Anti-Bullying/ CMH (November) Replaces PSHE</w:t>
            </w:r>
          </w:p>
          <w:p w14:paraId="4E9001C3" w14:textId="04287FA4" w:rsidR="00463743" w:rsidRPr="00227DC0" w:rsidRDefault="00463743" w:rsidP="00574339">
            <w:pPr>
              <w:ind w:left="360"/>
              <w:rPr>
                <w:rFonts w:ascii="SassoonPrimaryInfant" w:hAnsi="SassoonPrimaryInfant" w:cstheme="minorHAnsi"/>
                <w:b/>
                <w:sz w:val="22"/>
                <w:szCs w:val="22"/>
              </w:rPr>
            </w:pPr>
          </w:p>
        </w:tc>
        <w:tc>
          <w:tcPr>
            <w:tcW w:w="2125" w:type="dxa"/>
            <w:tcBorders>
              <w:top w:val="single" w:sz="18" w:space="0" w:color="003300"/>
              <w:left w:val="single" w:sz="18" w:space="0" w:color="003300"/>
              <w:bottom w:val="single" w:sz="18" w:space="0" w:color="003300"/>
              <w:right w:val="single" w:sz="18" w:space="0" w:color="003300"/>
            </w:tcBorders>
          </w:tcPr>
          <w:p w14:paraId="4C014CA8" w14:textId="77777777" w:rsidR="00AF3E51" w:rsidRPr="00227DC0" w:rsidRDefault="00AF3E51" w:rsidP="00AF3E51">
            <w:pPr>
              <w:rPr>
                <w:rFonts w:ascii="SassoonPrimaryInfant" w:hAnsi="SassoonPrimaryInfant" w:cstheme="minorHAnsi"/>
                <w:sz w:val="22"/>
                <w:szCs w:val="22"/>
              </w:rPr>
            </w:pPr>
            <w:proofErr w:type="spellStart"/>
            <w:r w:rsidRPr="00227DC0">
              <w:rPr>
                <w:rFonts w:ascii="SassoonPrimaryInfant" w:hAnsi="SassoonPrimaryInfant" w:cstheme="minorHAnsi"/>
                <w:sz w:val="22"/>
                <w:szCs w:val="22"/>
              </w:rPr>
              <w:t>Tu</w:t>
            </w:r>
            <w:proofErr w:type="spellEnd"/>
            <w:r w:rsidRPr="00227DC0">
              <w:rPr>
                <w:rFonts w:ascii="SassoonPrimaryInfant" w:hAnsi="SassoonPrimaryInfant" w:cstheme="minorHAnsi"/>
                <w:sz w:val="22"/>
                <w:szCs w:val="22"/>
              </w:rPr>
              <w:t xml:space="preserve"> </w:t>
            </w:r>
            <w:proofErr w:type="spellStart"/>
            <w:r w:rsidRPr="00227DC0">
              <w:rPr>
                <w:rFonts w:ascii="SassoonPrimaryInfant" w:hAnsi="SassoonPrimaryInfant" w:cstheme="minorHAnsi"/>
                <w:sz w:val="22"/>
                <w:szCs w:val="22"/>
              </w:rPr>
              <w:t>B’shvat</w:t>
            </w:r>
            <w:proofErr w:type="spellEnd"/>
            <w:r w:rsidRPr="00227DC0">
              <w:rPr>
                <w:rFonts w:ascii="SassoonPrimaryInfant" w:hAnsi="SassoonPrimaryInfant" w:cstheme="minorHAnsi"/>
                <w:sz w:val="22"/>
                <w:szCs w:val="22"/>
              </w:rPr>
              <w:t xml:space="preserve"> </w:t>
            </w:r>
          </w:p>
          <w:p w14:paraId="68E6A710"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Chinese New Year</w:t>
            </w:r>
          </w:p>
          <w:p w14:paraId="73A40F70" w14:textId="70CE3B98" w:rsidR="00AF3E51" w:rsidRPr="00227DC0" w:rsidRDefault="00AF3E51" w:rsidP="00AF3E51">
            <w:pPr>
              <w:rPr>
                <w:rFonts w:ascii="SassoonPrimaryInfant" w:hAnsi="SassoonPrimaryInfant" w:cstheme="minorHAnsi"/>
                <w:sz w:val="22"/>
                <w:szCs w:val="22"/>
              </w:rPr>
            </w:pPr>
            <w:proofErr w:type="spellStart"/>
            <w:r w:rsidRPr="00227DC0">
              <w:rPr>
                <w:rFonts w:ascii="SassoonPrimaryInfant" w:hAnsi="SassoonPrimaryInfant" w:cstheme="minorHAnsi"/>
                <w:sz w:val="22"/>
                <w:szCs w:val="22"/>
              </w:rPr>
              <w:t>Fairytale</w:t>
            </w:r>
            <w:proofErr w:type="spellEnd"/>
            <w:r w:rsidRPr="00227DC0">
              <w:rPr>
                <w:rFonts w:ascii="SassoonPrimaryInfant" w:hAnsi="SassoonPrimaryInfant" w:cstheme="minorHAnsi"/>
                <w:sz w:val="22"/>
                <w:szCs w:val="22"/>
              </w:rPr>
              <w:t xml:space="preserve"> </w:t>
            </w:r>
            <w:r w:rsidR="00283D04" w:rsidRPr="00227DC0">
              <w:rPr>
                <w:rFonts w:ascii="SassoonPrimaryInfant" w:hAnsi="SassoonPrimaryInfant" w:cstheme="minorHAnsi"/>
                <w:sz w:val="22"/>
                <w:szCs w:val="22"/>
              </w:rPr>
              <w:t>Day</w:t>
            </w:r>
            <w:r w:rsidRPr="00227DC0">
              <w:rPr>
                <w:rFonts w:ascii="SassoonPrimaryInfant" w:hAnsi="SassoonPrimaryInfant" w:cstheme="minorHAnsi"/>
                <w:sz w:val="22"/>
                <w:szCs w:val="22"/>
              </w:rPr>
              <w:t xml:space="preserve">- Replaces English </w:t>
            </w:r>
          </w:p>
          <w:p w14:paraId="05A06B0A" w14:textId="77777777" w:rsidR="00463743" w:rsidRPr="00227DC0" w:rsidRDefault="00463743" w:rsidP="00574339">
            <w:pPr>
              <w:ind w:left="360"/>
              <w:rPr>
                <w:rFonts w:ascii="SassoonPrimaryInfant" w:hAnsi="SassoonPrimaryInfant" w:cstheme="minorHAnsi"/>
                <w:sz w:val="22"/>
                <w:szCs w:val="22"/>
              </w:rPr>
            </w:pPr>
          </w:p>
        </w:tc>
        <w:tc>
          <w:tcPr>
            <w:tcW w:w="1992" w:type="dxa"/>
            <w:tcBorders>
              <w:top w:val="single" w:sz="18" w:space="0" w:color="003300"/>
              <w:left w:val="single" w:sz="18" w:space="0" w:color="003300"/>
              <w:bottom w:val="single" w:sz="18" w:space="0" w:color="003300"/>
              <w:right w:val="single" w:sz="18" w:space="0" w:color="003300"/>
            </w:tcBorders>
          </w:tcPr>
          <w:p w14:paraId="7EA8C2A2"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Purim </w:t>
            </w:r>
          </w:p>
          <w:p w14:paraId="2B3FBFDB"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Pesach </w:t>
            </w:r>
          </w:p>
          <w:p w14:paraId="47B009E7"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Chicks/ducklings </w:t>
            </w:r>
          </w:p>
          <w:p w14:paraId="4778B87C" w14:textId="34B129FF"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Science week writing</w:t>
            </w:r>
          </w:p>
          <w:p w14:paraId="7636FFE6" w14:textId="77777777" w:rsidR="00463743" w:rsidRPr="00227DC0" w:rsidRDefault="00463743" w:rsidP="00574339">
            <w:pPr>
              <w:ind w:left="360"/>
              <w:rPr>
                <w:rFonts w:ascii="SassoonPrimaryInfant" w:hAnsi="SassoonPrimaryInfant" w:cstheme="minorHAnsi"/>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21D84717"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Yom Ha/</w:t>
            </w:r>
            <w:proofErr w:type="spellStart"/>
            <w:r w:rsidRPr="00227DC0">
              <w:rPr>
                <w:rFonts w:ascii="SassoonPrimaryInfant" w:hAnsi="SassoonPrimaryInfant" w:cstheme="minorHAnsi"/>
                <w:sz w:val="22"/>
                <w:szCs w:val="22"/>
              </w:rPr>
              <w:t>atzmaut</w:t>
            </w:r>
            <w:proofErr w:type="spellEnd"/>
            <w:r w:rsidRPr="00227DC0">
              <w:rPr>
                <w:rFonts w:ascii="SassoonPrimaryInfant" w:hAnsi="SassoonPrimaryInfant" w:cstheme="minorHAnsi"/>
                <w:sz w:val="22"/>
                <w:szCs w:val="22"/>
              </w:rPr>
              <w:t xml:space="preserve"> </w:t>
            </w:r>
          </w:p>
          <w:p w14:paraId="012C0E22"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Lag </w:t>
            </w:r>
            <w:proofErr w:type="spellStart"/>
            <w:r w:rsidRPr="00227DC0">
              <w:rPr>
                <w:rFonts w:ascii="SassoonPrimaryInfant" w:hAnsi="SassoonPrimaryInfant" w:cstheme="minorHAnsi"/>
                <w:sz w:val="22"/>
                <w:szCs w:val="22"/>
              </w:rPr>
              <w:t>Ba’omer</w:t>
            </w:r>
            <w:proofErr w:type="spellEnd"/>
            <w:r w:rsidRPr="00227DC0">
              <w:rPr>
                <w:rFonts w:ascii="SassoonPrimaryInfant" w:hAnsi="SassoonPrimaryInfant" w:cstheme="minorHAnsi"/>
                <w:sz w:val="22"/>
                <w:szCs w:val="22"/>
              </w:rPr>
              <w:t xml:space="preserve"> </w:t>
            </w:r>
          </w:p>
          <w:p w14:paraId="1226DA7D"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Caterpillars </w:t>
            </w:r>
          </w:p>
          <w:p w14:paraId="7798A05C"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PSHE/ History (Inclusivity week, including diversity- off timetable)</w:t>
            </w:r>
          </w:p>
          <w:p w14:paraId="37040D45" w14:textId="77777777" w:rsidR="00463743" w:rsidRPr="00227DC0" w:rsidRDefault="00463743" w:rsidP="00574339">
            <w:pPr>
              <w:ind w:left="360"/>
              <w:rPr>
                <w:rFonts w:ascii="SassoonPrimaryInfant" w:hAnsi="SassoonPrimaryInfant"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tcPr>
          <w:p w14:paraId="33D0CF67"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Shavuot </w:t>
            </w:r>
          </w:p>
          <w:p w14:paraId="6CB16241"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Sports day </w:t>
            </w:r>
          </w:p>
          <w:p w14:paraId="6C134E86" w14:textId="77777777" w:rsidR="00AF3E51" w:rsidRPr="00227DC0" w:rsidRDefault="00AF3E51" w:rsidP="00AF3E51">
            <w:pPr>
              <w:rPr>
                <w:rFonts w:ascii="SassoonPrimaryInfant" w:hAnsi="SassoonPrimaryInfant" w:cstheme="minorHAnsi"/>
                <w:sz w:val="22"/>
                <w:szCs w:val="22"/>
              </w:rPr>
            </w:pPr>
            <w:r w:rsidRPr="00227DC0">
              <w:rPr>
                <w:rFonts w:ascii="SassoonPrimaryInfant" w:hAnsi="SassoonPrimaryInfant" w:cstheme="minorHAnsi"/>
                <w:sz w:val="22"/>
                <w:szCs w:val="22"/>
              </w:rPr>
              <w:t>Transition activities</w:t>
            </w:r>
          </w:p>
          <w:p w14:paraId="317DED81" w14:textId="77777777" w:rsidR="00463743" w:rsidRPr="00227DC0" w:rsidRDefault="00463743" w:rsidP="00574339">
            <w:pPr>
              <w:ind w:left="360"/>
              <w:rPr>
                <w:rFonts w:ascii="SassoonPrimaryInfant" w:hAnsi="SassoonPrimaryInfant" w:cstheme="minorHAnsi"/>
                <w:b/>
                <w:sz w:val="22"/>
                <w:szCs w:val="22"/>
              </w:rPr>
            </w:pPr>
          </w:p>
        </w:tc>
      </w:tr>
      <w:tr w:rsidR="00463743" w:rsidRPr="00227DC0" w14:paraId="270CE2A6" w14:textId="77777777" w:rsidTr="00D67868">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02ED1006" w14:textId="77777777" w:rsidR="00463743" w:rsidRPr="00227DC0" w:rsidRDefault="00463743" w:rsidP="00463743">
            <w:pPr>
              <w:jc w:val="center"/>
              <w:rPr>
                <w:rFonts w:ascii="SassoonPrimaryInfant" w:hAnsi="SassoonPrimaryInfant" w:cstheme="minorHAnsi"/>
                <w:b/>
                <w:sz w:val="22"/>
                <w:szCs w:val="22"/>
              </w:rPr>
            </w:pPr>
          </w:p>
          <w:p w14:paraId="29873BBE" w14:textId="446572AC" w:rsidR="00463743" w:rsidRPr="00227DC0" w:rsidRDefault="00463743" w:rsidP="00463743">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 xml:space="preserve">CORE TEXT </w:t>
            </w:r>
          </w:p>
          <w:p w14:paraId="440BA17E" w14:textId="77777777" w:rsidR="00463743" w:rsidRPr="00227DC0" w:rsidRDefault="00463743" w:rsidP="00463743">
            <w:pPr>
              <w:jc w:val="center"/>
              <w:rPr>
                <w:rFonts w:ascii="SassoonPrimaryInfant" w:hAnsi="SassoonPrimaryInfant" w:cstheme="minorHAnsi"/>
                <w:i/>
                <w:sz w:val="22"/>
                <w:szCs w:val="22"/>
              </w:rPr>
            </w:pPr>
          </w:p>
        </w:tc>
        <w:tc>
          <w:tcPr>
            <w:tcW w:w="2555" w:type="dxa"/>
            <w:tcBorders>
              <w:top w:val="single" w:sz="18" w:space="0" w:color="003300"/>
              <w:left w:val="single" w:sz="18" w:space="0" w:color="003300"/>
              <w:bottom w:val="single" w:sz="18" w:space="0" w:color="003300"/>
              <w:right w:val="single" w:sz="18" w:space="0" w:color="003300"/>
            </w:tcBorders>
          </w:tcPr>
          <w:p w14:paraId="3E98B36A" w14:textId="77777777" w:rsidR="00463743" w:rsidRPr="00227DC0" w:rsidRDefault="00463743" w:rsidP="00574339">
            <w:pPr>
              <w:rPr>
                <w:rFonts w:ascii="SassoonPrimaryInfant" w:hAnsi="SassoonPrimaryInfant" w:cstheme="minorHAnsi"/>
                <w:sz w:val="22"/>
                <w:szCs w:val="22"/>
              </w:rPr>
            </w:pPr>
            <w:r w:rsidRPr="00227DC0">
              <w:rPr>
                <w:rFonts w:ascii="SassoonPrimaryInfant" w:hAnsi="SassoonPrimaryInfant" w:cstheme="minorHAnsi"/>
                <w:sz w:val="22"/>
                <w:szCs w:val="22"/>
              </w:rPr>
              <w:t>Here we are by Oliver Jeffers</w:t>
            </w:r>
          </w:p>
          <w:p w14:paraId="0D3F44D4" w14:textId="25A2EEBD" w:rsidR="00463743" w:rsidRPr="00227DC0" w:rsidRDefault="00463743" w:rsidP="00574339">
            <w:pPr>
              <w:ind w:left="360"/>
              <w:rPr>
                <w:rFonts w:ascii="SassoonPrimaryInfant" w:hAnsi="SassoonPrimaryInfant" w:cstheme="minorHAnsi"/>
                <w:sz w:val="22"/>
                <w:szCs w:val="22"/>
              </w:rPr>
            </w:pPr>
          </w:p>
        </w:tc>
        <w:tc>
          <w:tcPr>
            <w:tcW w:w="2265" w:type="dxa"/>
            <w:tcBorders>
              <w:top w:val="single" w:sz="18" w:space="0" w:color="003300"/>
              <w:left w:val="single" w:sz="18" w:space="0" w:color="003300"/>
              <w:bottom w:val="single" w:sz="18" w:space="0" w:color="003300"/>
              <w:right w:val="single" w:sz="18" w:space="0" w:color="003300"/>
            </w:tcBorders>
          </w:tcPr>
          <w:p w14:paraId="4F403BA0" w14:textId="7C19D46F" w:rsidR="00463743" w:rsidRPr="00227DC0" w:rsidRDefault="00463743" w:rsidP="00574339">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Treason by </w:t>
            </w:r>
            <w:proofErr w:type="spellStart"/>
            <w:r w:rsidRPr="00227DC0">
              <w:rPr>
                <w:rFonts w:ascii="SassoonPrimaryInfant" w:hAnsi="SassoonPrimaryInfant" w:cstheme="minorHAnsi"/>
                <w:sz w:val="22"/>
                <w:szCs w:val="22"/>
              </w:rPr>
              <w:t>Berlie</w:t>
            </w:r>
            <w:proofErr w:type="spellEnd"/>
            <w:r w:rsidRPr="00227DC0">
              <w:rPr>
                <w:rFonts w:ascii="SassoonPrimaryInfant" w:hAnsi="SassoonPrimaryInfant" w:cstheme="minorHAnsi"/>
                <w:sz w:val="22"/>
                <w:szCs w:val="22"/>
              </w:rPr>
              <w:t xml:space="preserve"> Doherty</w:t>
            </w:r>
          </w:p>
        </w:tc>
        <w:tc>
          <w:tcPr>
            <w:tcW w:w="2125" w:type="dxa"/>
            <w:tcBorders>
              <w:top w:val="single" w:sz="18" w:space="0" w:color="003300"/>
              <w:left w:val="single" w:sz="18" w:space="0" w:color="003300"/>
              <w:bottom w:val="single" w:sz="18" w:space="0" w:color="003300"/>
              <w:right w:val="single" w:sz="18" w:space="0" w:color="003300"/>
            </w:tcBorders>
          </w:tcPr>
          <w:p w14:paraId="6E3C5552" w14:textId="300AF13B" w:rsidR="00463743" w:rsidRPr="00227DC0" w:rsidRDefault="00463743" w:rsidP="00D67868">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Hidden Figures by Margot </w:t>
            </w:r>
            <w:proofErr w:type="spellStart"/>
            <w:r w:rsidRPr="00227DC0">
              <w:rPr>
                <w:rFonts w:ascii="SassoonPrimaryInfant" w:hAnsi="SassoonPrimaryInfant" w:cstheme="minorHAnsi"/>
                <w:sz w:val="22"/>
                <w:szCs w:val="22"/>
              </w:rPr>
              <w:t>Shetterly</w:t>
            </w:r>
            <w:proofErr w:type="spellEnd"/>
          </w:p>
        </w:tc>
        <w:tc>
          <w:tcPr>
            <w:tcW w:w="1992" w:type="dxa"/>
            <w:tcBorders>
              <w:top w:val="single" w:sz="18" w:space="0" w:color="003300"/>
              <w:left w:val="single" w:sz="18" w:space="0" w:color="003300"/>
              <w:bottom w:val="single" w:sz="18" w:space="0" w:color="003300"/>
              <w:right w:val="single" w:sz="18" w:space="0" w:color="003300"/>
            </w:tcBorders>
          </w:tcPr>
          <w:p w14:paraId="74E33232" w14:textId="77777777" w:rsidR="00463743" w:rsidRPr="00227DC0" w:rsidRDefault="00463743" w:rsidP="00574339">
            <w:pPr>
              <w:rPr>
                <w:rFonts w:ascii="SassoonPrimaryInfant" w:hAnsi="SassoonPrimaryInfant" w:cstheme="minorHAnsi"/>
                <w:sz w:val="22"/>
                <w:szCs w:val="22"/>
              </w:rPr>
            </w:pPr>
            <w:r w:rsidRPr="00227DC0">
              <w:rPr>
                <w:rFonts w:ascii="SassoonPrimaryInfant" w:hAnsi="SassoonPrimaryInfant" w:cstheme="minorHAnsi"/>
                <w:sz w:val="22"/>
                <w:szCs w:val="22"/>
              </w:rPr>
              <w:t>Benin</w:t>
            </w:r>
          </w:p>
          <w:p w14:paraId="1BA20FB8" w14:textId="4B09AE23" w:rsidR="00463743" w:rsidRPr="00227DC0" w:rsidRDefault="00463743" w:rsidP="00574339">
            <w:pPr>
              <w:rPr>
                <w:rFonts w:ascii="SassoonPrimaryInfant" w:hAnsi="SassoonPrimaryInfant" w:cstheme="minorHAnsi"/>
                <w:sz w:val="22"/>
                <w:szCs w:val="22"/>
              </w:rPr>
            </w:pPr>
            <w:r w:rsidRPr="00227DC0">
              <w:rPr>
                <w:rFonts w:ascii="SassoonPrimaryInfant" w:hAnsi="SassoonPrimaryInfant" w:cstheme="minorHAnsi"/>
                <w:sz w:val="22"/>
                <w:szCs w:val="22"/>
              </w:rPr>
              <w:t>Kingdom (assortment of Non-fiction books)</w:t>
            </w:r>
          </w:p>
        </w:tc>
        <w:tc>
          <w:tcPr>
            <w:tcW w:w="2603" w:type="dxa"/>
            <w:tcBorders>
              <w:top w:val="single" w:sz="18" w:space="0" w:color="003300"/>
              <w:left w:val="single" w:sz="18" w:space="0" w:color="003300"/>
              <w:bottom w:val="single" w:sz="18" w:space="0" w:color="003300"/>
              <w:right w:val="single" w:sz="18" w:space="0" w:color="003300"/>
            </w:tcBorders>
          </w:tcPr>
          <w:p w14:paraId="3341D319" w14:textId="65C94E20" w:rsidR="00463743" w:rsidRPr="00227DC0" w:rsidRDefault="00D626A6" w:rsidP="00A86DF7">
            <w:pPr>
              <w:rPr>
                <w:rFonts w:ascii="SassoonPrimaryInfant" w:hAnsi="SassoonPrimaryInfant" w:cstheme="minorHAnsi"/>
                <w:sz w:val="22"/>
                <w:szCs w:val="22"/>
              </w:rPr>
            </w:pPr>
            <w:r w:rsidRPr="00227DC0">
              <w:rPr>
                <w:rFonts w:ascii="SassoonPrimaryInfant" w:hAnsi="SassoonPrimaryInfant" w:cstheme="minorHAnsi"/>
                <w:sz w:val="22"/>
                <w:szCs w:val="22"/>
              </w:rPr>
              <w:t xml:space="preserve">Holes By Louis </w:t>
            </w:r>
            <w:proofErr w:type="spellStart"/>
            <w:r w:rsidRPr="00227DC0">
              <w:rPr>
                <w:rFonts w:ascii="SassoonPrimaryInfant" w:hAnsi="SassoonPrimaryInfant" w:cstheme="minorHAnsi"/>
                <w:sz w:val="22"/>
                <w:szCs w:val="22"/>
              </w:rPr>
              <w:t>Sachar</w:t>
            </w:r>
            <w:proofErr w:type="spellEnd"/>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7F4C23F8" w14:textId="32A3CD06" w:rsidR="00463743" w:rsidRPr="00227DC0" w:rsidRDefault="00D67868" w:rsidP="00D67868">
            <w:pPr>
              <w:rPr>
                <w:rFonts w:ascii="SassoonPrimaryInfant" w:hAnsi="SassoonPrimaryInfant" w:cstheme="minorHAnsi"/>
                <w:sz w:val="22"/>
                <w:szCs w:val="22"/>
                <w:highlight w:val="yellow"/>
              </w:rPr>
            </w:pPr>
            <w:r w:rsidRPr="00227DC0">
              <w:rPr>
                <w:rFonts w:ascii="SassoonPrimaryInfant" w:hAnsi="SassoonPrimaryInfant" w:cstheme="minorHAnsi"/>
                <w:sz w:val="22"/>
                <w:szCs w:val="22"/>
              </w:rPr>
              <w:t xml:space="preserve">Macbeth Play </w:t>
            </w:r>
          </w:p>
        </w:tc>
      </w:tr>
      <w:tr w:rsidR="00463743" w:rsidRPr="00227DC0" w14:paraId="13FA95B7" w14:textId="77777777" w:rsidTr="009F383B">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53DEFE13" w14:textId="167A5EBB" w:rsidR="00463743" w:rsidRPr="00227DC0" w:rsidRDefault="00463743" w:rsidP="00463743">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lastRenderedPageBreak/>
              <w:t>ENGLISH</w:t>
            </w:r>
          </w:p>
          <w:p w14:paraId="2CC605B5" w14:textId="77777777" w:rsidR="00463743" w:rsidRPr="00227DC0" w:rsidRDefault="00463743" w:rsidP="00463743">
            <w:pPr>
              <w:jc w:val="center"/>
              <w:rPr>
                <w:rFonts w:ascii="SassoonPrimaryInfant" w:hAnsi="SassoonPrimaryInfant" w:cstheme="minorHAnsi"/>
                <w:sz w:val="22"/>
                <w:szCs w:val="22"/>
              </w:rPr>
            </w:pPr>
            <w:r w:rsidRPr="00227DC0">
              <w:rPr>
                <w:rFonts w:ascii="SassoonPrimaryInfant" w:hAnsi="SassoonPrimaryInfant" w:cstheme="minorHAnsi"/>
                <w:sz w:val="22"/>
                <w:szCs w:val="22"/>
                <w:highlight w:val="green"/>
              </w:rPr>
              <w:t>Inform</w:t>
            </w:r>
          </w:p>
          <w:p w14:paraId="43D5AC52" w14:textId="77777777" w:rsidR="00463743" w:rsidRPr="00227DC0" w:rsidRDefault="00463743" w:rsidP="00463743">
            <w:pPr>
              <w:jc w:val="center"/>
              <w:rPr>
                <w:rFonts w:ascii="SassoonPrimaryInfant" w:hAnsi="SassoonPrimaryInfant" w:cstheme="minorHAnsi"/>
                <w:sz w:val="22"/>
                <w:szCs w:val="22"/>
              </w:rPr>
            </w:pPr>
            <w:r w:rsidRPr="00227DC0">
              <w:rPr>
                <w:rFonts w:ascii="SassoonPrimaryInfant" w:hAnsi="SassoonPrimaryInfant" w:cstheme="minorHAnsi"/>
                <w:sz w:val="22"/>
                <w:szCs w:val="22"/>
                <w:highlight w:val="yellow"/>
              </w:rPr>
              <w:t>Entertain</w:t>
            </w:r>
          </w:p>
          <w:p w14:paraId="6216FC5F" w14:textId="7740AF23" w:rsidR="00463743" w:rsidRPr="00227DC0" w:rsidRDefault="00463743" w:rsidP="00463743">
            <w:pPr>
              <w:jc w:val="center"/>
              <w:rPr>
                <w:rFonts w:ascii="SassoonPrimaryInfant" w:hAnsi="SassoonPrimaryInfant" w:cstheme="minorHAnsi"/>
                <w:b/>
                <w:sz w:val="22"/>
                <w:szCs w:val="22"/>
              </w:rPr>
            </w:pPr>
            <w:r w:rsidRPr="00227DC0">
              <w:rPr>
                <w:rFonts w:ascii="SassoonPrimaryInfant" w:hAnsi="SassoonPrimaryInfant" w:cstheme="minorHAnsi"/>
                <w:sz w:val="22"/>
                <w:szCs w:val="22"/>
                <w:highlight w:val="cyan"/>
              </w:rPr>
              <w:t>Persuade</w:t>
            </w:r>
          </w:p>
        </w:tc>
        <w:tc>
          <w:tcPr>
            <w:tcW w:w="2555" w:type="dxa"/>
            <w:tcBorders>
              <w:top w:val="single" w:sz="18" w:space="0" w:color="003300"/>
              <w:left w:val="single" w:sz="18" w:space="0" w:color="003300"/>
              <w:bottom w:val="single" w:sz="18" w:space="0" w:color="003300"/>
              <w:right w:val="single" w:sz="18" w:space="0" w:color="003300"/>
            </w:tcBorders>
          </w:tcPr>
          <w:p w14:paraId="429204C0" w14:textId="77777777" w:rsidR="00463743" w:rsidRPr="00227DC0" w:rsidRDefault="00463743" w:rsidP="00574339">
            <w:pPr>
              <w:pStyle w:val="ListParagraph"/>
              <w:numPr>
                <w:ilvl w:val="0"/>
                <w:numId w:val="12"/>
              </w:numPr>
              <w:rPr>
                <w:rFonts w:ascii="SassoonPrimaryInfant" w:hAnsi="SassoonPrimaryInfant" w:cstheme="minorHAnsi"/>
                <w:sz w:val="22"/>
                <w:szCs w:val="22"/>
                <w:highlight w:val="yellow"/>
              </w:rPr>
            </w:pPr>
            <w:r w:rsidRPr="00227DC0">
              <w:rPr>
                <w:rFonts w:ascii="SassoonPrimaryInfant" w:hAnsi="SassoonPrimaryInfant" w:cstheme="minorHAnsi"/>
                <w:sz w:val="22"/>
                <w:szCs w:val="22"/>
                <w:highlight w:val="yellow"/>
              </w:rPr>
              <w:t>Poetry</w:t>
            </w:r>
          </w:p>
          <w:p w14:paraId="76CD2485" w14:textId="77777777" w:rsidR="00463743" w:rsidRPr="00227DC0" w:rsidRDefault="00463743" w:rsidP="00574339">
            <w:pPr>
              <w:pStyle w:val="ListParagraph"/>
              <w:numPr>
                <w:ilvl w:val="0"/>
                <w:numId w:val="12"/>
              </w:numPr>
              <w:rPr>
                <w:rFonts w:ascii="SassoonPrimaryInfant" w:hAnsi="SassoonPrimaryInfant" w:cstheme="minorHAnsi"/>
                <w:sz w:val="22"/>
                <w:szCs w:val="22"/>
                <w:highlight w:val="yellow"/>
              </w:rPr>
            </w:pPr>
            <w:r w:rsidRPr="00227DC0">
              <w:rPr>
                <w:rFonts w:ascii="SassoonPrimaryInfant" w:hAnsi="SassoonPrimaryInfant" w:cstheme="minorHAnsi"/>
                <w:sz w:val="22"/>
                <w:szCs w:val="22"/>
                <w:highlight w:val="yellow"/>
              </w:rPr>
              <w:t xml:space="preserve">Descriptive narrative </w:t>
            </w:r>
          </w:p>
          <w:p w14:paraId="26DCBAB4" w14:textId="77777777" w:rsidR="00463743" w:rsidRPr="00227DC0" w:rsidRDefault="00463743" w:rsidP="00574339">
            <w:pPr>
              <w:ind w:left="360"/>
              <w:rPr>
                <w:rFonts w:ascii="SassoonPrimaryInfant" w:hAnsi="SassoonPrimaryInfant" w:cstheme="minorHAnsi"/>
                <w:sz w:val="22"/>
                <w:szCs w:val="22"/>
              </w:rPr>
            </w:pPr>
          </w:p>
        </w:tc>
        <w:tc>
          <w:tcPr>
            <w:tcW w:w="2265" w:type="dxa"/>
            <w:tcBorders>
              <w:top w:val="single" w:sz="18" w:space="0" w:color="003300"/>
              <w:left w:val="single" w:sz="18" w:space="0" w:color="003300"/>
              <w:bottom w:val="single" w:sz="18" w:space="0" w:color="003300"/>
              <w:right w:val="single" w:sz="18" w:space="0" w:color="003300"/>
            </w:tcBorders>
          </w:tcPr>
          <w:p w14:paraId="5629800D" w14:textId="72B8FF14" w:rsidR="00463743" w:rsidRPr="00227DC0" w:rsidRDefault="00C64928" w:rsidP="00F82665">
            <w:pPr>
              <w:pStyle w:val="ListParagraph"/>
              <w:numPr>
                <w:ilvl w:val="0"/>
                <w:numId w:val="12"/>
              </w:numPr>
              <w:rPr>
                <w:rFonts w:ascii="SassoonPrimaryInfant" w:hAnsi="SassoonPrimaryInfant" w:cstheme="minorHAnsi"/>
                <w:sz w:val="22"/>
                <w:szCs w:val="22"/>
                <w:highlight w:val="green"/>
              </w:rPr>
            </w:pPr>
            <w:r w:rsidRPr="00227DC0">
              <w:rPr>
                <w:rFonts w:ascii="SassoonPrimaryInfant" w:hAnsi="SassoonPrimaryInfant" w:cstheme="minorHAnsi"/>
                <w:sz w:val="22"/>
                <w:szCs w:val="22"/>
                <w:highlight w:val="green"/>
              </w:rPr>
              <w:t xml:space="preserve">Instruction text </w:t>
            </w:r>
          </w:p>
          <w:p w14:paraId="7CF35E55" w14:textId="10E8D74C" w:rsidR="00F82665" w:rsidRPr="00227DC0" w:rsidRDefault="00F82665" w:rsidP="00F82665">
            <w:pPr>
              <w:pStyle w:val="ListParagraph"/>
              <w:numPr>
                <w:ilvl w:val="0"/>
                <w:numId w:val="12"/>
              </w:numPr>
              <w:rPr>
                <w:rFonts w:ascii="SassoonPrimaryInfant" w:hAnsi="SassoonPrimaryInfant" w:cstheme="minorHAnsi"/>
                <w:sz w:val="22"/>
                <w:szCs w:val="22"/>
              </w:rPr>
            </w:pPr>
            <w:r w:rsidRPr="00227DC0">
              <w:rPr>
                <w:rFonts w:ascii="SassoonPrimaryInfant" w:hAnsi="SassoonPrimaryInfant" w:cstheme="minorHAnsi"/>
                <w:sz w:val="22"/>
                <w:szCs w:val="22"/>
                <w:highlight w:val="yellow"/>
              </w:rPr>
              <w:t>Diary Writing</w:t>
            </w:r>
          </w:p>
        </w:tc>
        <w:tc>
          <w:tcPr>
            <w:tcW w:w="2125" w:type="dxa"/>
            <w:tcBorders>
              <w:top w:val="single" w:sz="18" w:space="0" w:color="003300"/>
              <w:left w:val="single" w:sz="18" w:space="0" w:color="003300"/>
              <w:bottom w:val="single" w:sz="18" w:space="0" w:color="003300"/>
              <w:right w:val="single" w:sz="18" w:space="0" w:color="003300"/>
            </w:tcBorders>
          </w:tcPr>
          <w:p w14:paraId="3971BDD4" w14:textId="77777777" w:rsidR="00463743" w:rsidRPr="00227DC0" w:rsidRDefault="00D5315F" w:rsidP="00D5315F">
            <w:pPr>
              <w:pStyle w:val="ListParagraph"/>
              <w:numPr>
                <w:ilvl w:val="0"/>
                <w:numId w:val="12"/>
              </w:numPr>
              <w:rPr>
                <w:rFonts w:ascii="SassoonPrimaryInfant" w:hAnsi="SassoonPrimaryInfant" w:cstheme="minorHAnsi"/>
                <w:sz w:val="22"/>
                <w:szCs w:val="22"/>
                <w:highlight w:val="green"/>
              </w:rPr>
            </w:pPr>
            <w:r w:rsidRPr="00227DC0">
              <w:rPr>
                <w:rFonts w:ascii="SassoonPrimaryInfant" w:hAnsi="SassoonPrimaryInfant" w:cstheme="minorHAnsi"/>
                <w:sz w:val="22"/>
                <w:szCs w:val="22"/>
                <w:highlight w:val="green"/>
              </w:rPr>
              <w:t>Newspaper articles</w:t>
            </w:r>
          </w:p>
          <w:p w14:paraId="1F76E601" w14:textId="0E0DD0F3" w:rsidR="00D5315F" w:rsidRPr="00227DC0" w:rsidRDefault="00C64928" w:rsidP="00C64928">
            <w:pPr>
              <w:pStyle w:val="ListParagraph"/>
              <w:numPr>
                <w:ilvl w:val="0"/>
                <w:numId w:val="12"/>
              </w:numPr>
              <w:rPr>
                <w:rFonts w:ascii="SassoonPrimaryInfant" w:hAnsi="SassoonPrimaryInfant" w:cstheme="minorHAnsi"/>
                <w:sz w:val="22"/>
                <w:szCs w:val="22"/>
              </w:rPr>
            </w:pPr>
            <w:r w:rsidRPr="00227DC0">
              <w:rPr>
                <w:rFonts w:ascii="SassoonPrimaryInfant" w:hAnsi="SassoonPrimaryInfant" w:cstheme="minorHAnsi"/>
                <w:sz w:val="22"/>
                <w:szCs w:val="22"/>
                <w:highlight w:val="green"/>
              </w:rPr>
              <w:t>Letter writing</w:t>
            </w:r>
            <w:r w:rsidRPr="00227DC0">
              <w:rPr>
                <w:rFonts w:ascii="SassoonPrimaryInfant" w:hAnsi="SassoonPrimaryInfant" w:cstheme="minorHAnsi"/>
                <w:sz w:val="22"/>
                <w:szCs w:val="22"/>
              </w:rPr>
              <w:t xml:space="preserve"> </w:t>
            </w:r>
          </w:p>
        </w:tc>
        <w:tc>
          <w:tcPr>
            <w:tcW w:w="1992" w:type="dxa"/>
            <w:tcBorders>
              <w:top w:val="single" w:sz="18" w:space="0" w:color="003300"/>
              <w:left w:val="single" w:sz="18" w:space="0" w:color="003300"/>
              <w:bottom w:val="single" w:sz="18" w:space="0" w:color="003300"/>
              <w:right w:val="single" w:sz="18" w:space="0" w:color="003300"/>
            </w:tcBorders>
          </w:tcPr>
          <w:p w14:paraId="051240C8" w14:textId="2966AC80" w:rsidR="00574339" w:rsidRPr="00227DC0" w:rsidRDefault="00463743" w:rsidP="00574339">
            <w:pPr>
              <w:pStyle w:val="ListParagraph"/>
              <w:numPr>
                <w:ilvl w:val="0"/>
                <w:numId w:val="12"/>
              </w:numPr>
              <w:rPr>
                <w:rFonts w:ascii="SassoonPrimaryInfant" w:hAnsi="SassoonPrimaryInfant" w:cstheme="minorHAnsi"/>
                <w:sz w:val="22"/>
                <w:szCs w:val="22"/>
                <w:highlight w:val="cyan"/>
              </w:rPr>
            </w:pPr>
            <w:r w:rsidRPr="00227DC0">
              <w:rPr>
                <w:rFonts w:ascii="SassoonPrimaryInfant" w:hAnsi="SassoonPrimaryInfant" w:cstheme="minorHAnsi"/>
                <w:sz w:val="22"/>
                <w:szCs w:val="22"/>
                <w:highlight w:val="cyan"/>
              </w:rPr>
              <w:t xml:space="preserve">Persuasive </w:t>
            </w:r>
            <w:r w:rsidR="00F82665" w:rsidRPr="00227DC0">
              <w:rPr>
                <w:rFonts w:ascii="SassoonPrimaryInfant" w:hAnsi="SassoonPrimaryInfant" w:cstheme="minorHAnsi"/>
                <w:sz w:val="22"/>
                <w:szCs w:val="22"/>
                <w:highlight w:val="cyan"/>
              </w:rPr>
              <w:t xml:space="preserve">argument </w:t>
            </w:r>
          </w:p>
          <w:p w14:paraId="2F628969" w14:textId="6601D999" w:rsidR="00463743" w:rsidRPr="00227DC0" w:rsidRDefault="00463743" w:rsidP="00F82665">
            <w:pPr>
              <w:ind w:left="360"/>
              <w:rPr>
                <w:rFonts w:ascii="SassoonPrimaryInfant" w:hAnsi="SassoonPrimaryInfant" w:cstheme="minorHAnsi"/>
                <w:sz w:val="22"/>
                <w:szCs w:val="22"/>
                <w:highlight w:val="cyan"/>
              </w:rPr>
            </w:pPr>
          </w:p>
        </w:tc>
        <w:tc>
          <w:tcPr>
            <w:tcW w:w="2603" w:type="dxa"/>
            <w:tcBorders>
              <w:top w:val="single" w:sz="18" w:space="0" w:color="003300"/>
              <w:left w:val="single" w:sz="18" w:space="0" w:color="003300"/>
              <w:bottom w:val="single" w:sz="18" w:space="0" w:color="003300"/>
              <w:right w:val="single" w:sz="18" w:space="0" w:color="003300"/>
            </w:tcBorders>
          </w:tcPr>
          <w:p w14:paraId="35D7D43C" w14:textId="499A7F48" w:rsidR="00463743" w:rsidRPr="00227DC0" w:rsidRDefault="00D5315F" w:rsidP="00D5315F">
            <w:pPr>
              <w:pStyle w:val="ListParagraph"/>
              <w:numPr>
                <w:ilvl w:val="0"/>
                <w:numId w:val="12"/>
              </w:numPr>
              <w:rPr>
                <w:rFonts w:ascii="SassoonPrimaryInfant" w:hAnsi="SassoonPrimaryInfant" w:cstheme="minorHAnsi"/>
                <w:sz w:val="22"/>
                <w:szCs w:val="22"/>
                <w:highlight w:val="yellow"/>
              </w:rPr>
            </w:pPr>
            <w:r w:rsidRPr="00227DC0">
              <w:rPr>
                <w:rFonts w:ascii="SassoonPrimaryInfant" w:hAnsi="SassoonPrimaryInfant" w:cstheme="minorHAnsi"/>
                <w:sz w:val="22"/>
                <w:szCs w:val="22"/>
                <w:highlight w:val="yellow"/>
              </w:rPr>
              <w:t xml:space="preserve">Description </w:t>
            </w:r>
          </w:p>
          <w:p w14:paraId="723E3AD6" w14:textId="0BD2DDFC" w:rsidR="00D5315F" w:rsidRPr="00227DC0" w:rsidRDefault="00D5315F" w:rsidP="00D5315F">
            <w:pPr>
              <w:pStyle w:val="ListParagraph"/>
              <w:numPr>
                <w:ilvl w:val="0"/>
                <w:numId w:val="12"/>
              </w:numPr>
              <w:rPr>
                <w:rFonts w:ascii="SassoonPrimaryInfant" w:hAnsi="SassoonPrimaryInfant" w:cstheme="minorHAnsi"/>
                <w:sz w:val="22"/>
                <w:szCs w:val="22"/>
                <w:highlight w:val="yellow"/>
              </w:rPr>
            </w:pPr>
            <w:r w:rsidRPr="00227DC0">
              <w:rPr>
                <w:rFonts w:ascii="SassoonPrimaryInfant" w:hAnsi="SassoonPrimaryInfant" w:cstheme="minorHAnsi"/>
                <w:sz w:val="22"/>
                <w:szCs w:val="22"/>
                <w:highlight w:val="yellow"/>
              </w:rPr>
              <w:t xml:space="preserve">Narrative </w:t>
            </w: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5265FCE9" w14:textId="77777777" w:rsidR="00463743" w:rsidRPr="00227DC0" w:rsidRDefault="00D5315F" w:rsidP="00C64928">
            <w:pPr>
              <w:pStyle w:val="ListParagraph"/>
              <w:numPr>
                <w:ilvl w:val="0"/>
                <w:numId w:val="12"/>
              </w:numPr>
              <w:rPr>
                <w:rFonts w:ascii="SassoonPrimaryInfant" w:hAnsi="SassoonPrimaryInfant" w:cstheme="minorHAnsi"/>
                <w:sz w:val="22"/>
                <w:szCs w:val="22"/>
                <w:highlight w:val="yellow"/>
              </w:rPr>
            </w:pPr>
            <w:r w:rsidRPr="00227DC0">
              <w:rPr>
                <w:rFonts w:ascii="SassoonPrimaryInfant" w:hAnsi="SassoonPrimaryInfant" w:cstheme="minorHAnsi"/>
                <w:sz w:val="22"/>
                <w:szCs w:val="22"/>
                <w:highlight w:val="yellow"/>
              </w:rPr>
              <w:t xml:space="preserve">Poetry </w:t>
            </w:r>
          </w:p>
          <w:p w14:paraId="58641EB3" w14:textId="70A42F0B" w:rsidR="00C64928" w:rsidRPr="00227DC0" w:rsidRDefault="00C64928" w:rsidP="00C64928">
            <w:pPr>
              <w:pStyle w:val="ListParagraph"/>
              <w:numPr>
                <w:ilvl w:val="0"/>
                <w:numId w:val="12"/>
              </w:numPr>
              <w:rPr>
                <w:rFonts w:ascii="SassoonPrimaryInfant" w:hAnsi="SassoonPrimaryInfant" w:cstheme="minorHAnsi"/>
                <w:sz w:val="22"/>
                <w:szCs w:val="22"/>
                <w:highlight w:val="yellow"/>
              </w:rPr>
            </w:pPr>
            <w:r w:rsidRPr="00227DC0">
              <w:rPr>
                <w:rFonts w:ascii="SassoonPrimaryInfant" w:hAnsi="SassoonPrimaryInfant" w:cstheme="minorHAnsi"/>
                <w:sz w:val="22"/>
                <w:szCs w:val="22"/>
                <w:highlight w:val="cyan"/>
              </w:rPr>
              <w:t xml:space="preserve">Perspective debate </w:t>
            </w:r>
          </w:p>
        </w:tc>
      </w:tr>
      <w:tr w:rsidR="00300A39" w:rsidRPr="00227DC0" w14:paraId="30C2B840" w14:textId="77777777" w:rsidTr="003449E8">
        <w:trPr>
          <w:trHeight w:val="949"/>
        </w:trPr>
        <w:tc>
          <w:tcPr>
            <w:tcW w:w="16112" w:type="dxa"/>
            <w:gridSpan w:val="7"/>
            <w:tcBorders>
              <w:top w:val="single" w:sz="18" w:space="0" w:color="003300"/>
              <w:left w:val="single" w:sz="18" w:space="0" w:color="003300"/>
              <w:bottom w:val="single" w:sz="18" w:space="0" w:color="003300"/>
              <w:right w:val="single" w:sz="18" w:space="0" w:color="003300"/>
            </w:tcBorders>
          </w:tcPr>
          <w:p w14:paraId="2DEE79C8" w14:textId="77777777" w:rsidR="00300A39" w:rsidRPr="00227DC0" w:rsidRDefault="00300A39" w:rsidP="00C64928">
            <w:pPr>
              <w:pStyle w:val="ListParagraph"/>
              <w:numPr>
                <w:ilvl w:val="0"/>
                <w:numId w:val="12"/>
              </w:numPr>
              <w:rPr>
                <w:rFonts w:ascii="SassoonPrimaryInfant" w:hAnsi="SassoonPrimaryInfant" w:cstheme="minorHAnsi"/>
                <w:sz w:val="22"/>
                <w:szCs w:val="22"/>
                <w:highlight w:val="yellow"/>
              </w:rPr>
            </w:pPr>
          </w:p>
        </w:tc>
      </w:tr>
    </w:tbl>
    <w:tbl>
      <w:tblPr>
        <w:tblStyle w:val="TableGrid1"/>
        <w:tblW w:w="16112" w:type="dxa"/>
        <w:tblInd w:w="-1139" w:type="dxa"/>
        <w:tblLayout w:type="fixed"/>
        <w:tblLook w:val="04A0" w:firstRow="1" w:lastRow="0" w:firstColumn="1" w:lastColumn="0" w:noHBand="0" w:noVBand="1"/>
        <w:tblCaption w:val=""/>
        <w:tblDescription w:val=""/>
      </w:tblPr>
      <w:tblGrid>
        <w:gridCol w:w="1986"/>
        <w:gridCol w:w="14126"/>
      </w:tblGrid>
      <w:tr w:rsidR="00300A39" w:rsidRPr="00227DC0" w14:paraId="69683C14" w14:textId="77777777" w:rsidTr="003449E8">
        <w:trPr>
          <w:trHeight w:val="949"/>
        </w:trPr>
        <w:tc>
          <w:tcPr>
            <w:tcW w:w="1986" w:type="dxa"/>
            <w:tcBorders>
              <w:top w:val="single" w:sz="18" w:space="0" w:color="003300"/>
              <w:left w:val="single" w:sz="18" w:space="0" w:color="003300"/>
              <w:bottom w:val="single" w:sz="18" w:space="0" w:color="003300"/>
              <w:right w:val="single" w:sz="18" w:space="0" w:color="003300"/>
            </w:tcBorders>
            <w:vAlign w:val="center"/>
          </w:tcPr>
          <w:p w14:paraId="20457903" w14:textId="77777777" w:rsidR="00300A39" w:rsidRPr="00227DC0" w:rsidRDefault="00300A39" w:rsidP="003449E8">
            <w:pPr>
              <w:jc w:val="center"/>
              <w:rPr>
                <w:rFonts w:ascii="SassoonPrimaryInfant" w:hAnsi="SassoonPrimaryInfant" w:cstheme="minorHAnsi"/>
                <w:b/>
                <w:sz w:val="22"/>
                <w:szCs w:val="22"/>
              </w:rPr>
            </w:pPr>
          </w:p>
          <w:p w14:paraId="24402B87" w14:textId="77777777" w:rsidR="00300A39" w:rsidRPr="00227DC0" w:rsidRDefault="00300A39" w:rsidP="003449E8">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ENGLISH</w:t>
            </w:r>
          </w:p>
          <w:p w14:paraId="5A3558AC" w14:textId="17401126" w:rsidR="00300A39" w:rsidRPr="00227DC0" w:rsidRDefault="00300A39" w:rsidP="003449E8">
            <w:pPr>
              <w:jc w:val="center"/>
              <w:rPr>
                <w:rFonts w:ascii="SassoonPrimaryInfant" w:hAnsi="SassoonPrimaryInfant" w:cstheme="minorHAnsi"/>
                <w:b/>
                <w:sz w:val="22"/>
                <w:szCs w:val="22"/>
              </w:rPr>
            </w:pPr>
          </w:p>
        </w:tc>
        <w:tc>
          <w:tcPr>
            <w:tcW w:w="14126" w:type="dxa"/>
            <w:tcBorders>
              <w:top w:val="single" w:sz="18" w:space="0" w:color="003300"/>
              <w:left w:val="single" w:sz="18" w:space="0" w:color="003300"/>
              <w:bottom w:val="single" w:sz="18" w:space="0" w:color="003300"/>
              <w:right w:val="single" w:sz="18" w:space="0" w:color="003300"/>
            </w:tcBorders>
          </w:tcPr>
          <w:p w14:paraId="4B97A150" w14:textId="77777777" w:rsidR="00300A39" w:rsidRPr="00227DC0" w:rsidRDefault="00300A39" w:rsidP="00300A39">
            <w:pPr>
              <w:pStyle w:val="ListParagraph"/>
              <w:numPr>
                <w:ilvl w:val="0"/>
                <w:numId w:val="15"/>
              </w:numPr>
              <w:tabs>
                <w:tab w:val="left" w:pos="2004"/>
              </w:tabs>
              <w:rPr>
                <w:rFonts w:ascii="SassoonPrimaryInfant" w:hAnsi="SassoonPrimaryInfant"/>
                <w:sz w:val="22"/>
                <w:szCs w:val="22"/>
              </w:rPr>
            </w:pPr>
            <w:r w:rsidRPr="00227DC0">
              <w:rPr>
                <w:rFonts w:ascii="SassoonPrimaryInfant" w:eastAsia="Calibri" w:hAnsi="SassoonPrimaryInfant" w:cs="Calibri"/>
                <w:sz w:val="22"/>
                <w:szCs w:val="22"/>
              </w:rPr>
              <w:t xml:space="preserve">Pupils should be taught to: </w:t>
            </w:r>
            <w:r w:rsidRPr="00227DC0">
              <w:rPr>
                <w:rFonts w:ascii="SassoonPrimaryInfant" w:eastAsia="Calibri" w:hAnsi="SassoonPrimaryInfant" w:cs="Calibri"/>
                <w:sz w:val="22"/>
                <w:szCs w:val="22"/>
              </w:rPr>
              <w:t xml:space="preserve"> plan their writing by: </w:t>
            </w:r>
            <w:r w:rsidRPr="00227DC0">
              <w:rPr>
                <w:rFonts w:ascii="SassoonPrimaryInfant" w:eastAsia="Calibri" w:hAnsi="SassoonPrimaryInfant" w:cs="Calibri"/>
                <w:sz w:val="22"/>
                <w:szCs w:val="22"/>
              </w:rPr>
              <w:t xml:space="preserve"> discussing writing similar to that which they are planning to write in order to understand and learn from its structure, vocabulary and grammar </w:t>
            </w:r>
            <w:r w:rsidRPr="00227DC0">
              <w:rPr>
                <w:rFonts w:ascii="SassoonPrimaryInfant" w:eastAsia="Calibri" w:hAnsi="SassoonPrimaryInfant" w:cs="Calibri"/>
                <w:sz w:val="22"/>
                <w:szCs w:val="22"/>
              </w:rPr>
              <w:t xml:space="preserve"> discussing and recording ideas </w:t>
            </w:r>
            <w:r w:rsidRPr="00227DC0">
              <w:rPr>
                <w:rFonts w:ascii="SassoonPrimaryInfant" w:eastAsia="Calibri" w:hAnsi="SassoonPrimaryInfant" w:cs="Calibri"/>
                <w:sz w:val="22"/>
                <w:szCs w:val="22"/>
              </w:rPr>
              <w:t xml:space="preserve"> draft and write by: </w:t>
            </w:r>
            <w:r w:rsidRPr="00227DC0">
              <w:rPr>
                <w:rFonts w:ascii="SassoonPrimaryInfant" w:eastAsia="Calibri" w:hAnsi="SassoonPrimaryInfant" w:cs="Calibri"/>
                <w:sz w:val="22"/>
                <w:szCs w:val="22"/>
              </w:rPr>
              <w:t xml:space="preserve"> composing and rehearsing sentences orally (including dialogue), progressively building a varied and rich vocabulary and an increasing range of sentence structures (English Appendix 2) </w:t>
            </w:r>
            <w:r w:rsidRPr="00227DC0">
              <w:rPr>
                <w:rFonts w:ascii="SassoonPrimaryInfant" w:eastAsia="Calibri" w:hAnsi="SassoonPrimaryInfant" w:cs="Calibri"/>
                <w:sz w:val="22"/>
                <w:szCs w:val="22"/>
              </w:rPr>
              <w:t xml:space="preserve"> organising paragraphs around a theme </w:t>
            </w:r>
            <w:r w:rsidRPr="00227DC0">
              <w:rPr>
                <w:rFonts w:ascii="SassoonPrimaryInfant" w:eastAsia="Calibri" w:hAnsi="SassoonPrimaryInfant" w:cs="Calibri"/>
                <w:sz w:val="22"/>
                <w:szCs w:val="22"/>
              </w:rPr>
              <w:t xml:space="preserve"> in narratives, creating settings, characters and plot </w:t>
            </w:r>
            <w:r w:rsidRPr="00227DC0">
              <w:rPr>
                <w:rFonts w:ascii="SassoonPrimaryInfant" w:eastAsia="Calibri" w:hAnsi="SassoonPrimaryInfant" w:cs="Calibri"/>
                <w:sz w:val="22"/>
                <w:szCs w:val="22"/>
              </w:rPr>
              <w:t xml:space="preserve"> in non-narrative material, using simple organisational devices [for example, headings and sub-headings] </w:t>
            </w:r>
            <w:r w:rsidRPr="00227DC0">
              <w:rPr>
                <w:rFonts w:ascii="SassoonPrimaryInfant" w:eastAsia="Calibri" w:hAnsi="SassoonPrimaryInfant" w:cs="Calibri"/>
                <w:sz w:val="22"/>
                <w:szCs w:val="22"/>
              </w:rPr>
              <w:t xml:space="preserve"> evaluate and edit by: </w:t>
            </w:r>
            <w:r w:rsidRPr="00227DC0">
              <w:rPr>
                <w:rFonts w:ascii="SassoonPrimaryInfant" w:eastAsia="Calibri" w:hAnsi="SassoonPrimaryInfant" w:cs="Calibri"/>
                <w:sz w:val="22"/>
                <w:szCs w:val="22"/>
              </w:rPr>
              <w:t xml:space="preserve"> assessing the effectiveness of their own and others’ writing and suggesting improvements </w:t>
            </w:r>
            <w:r w:rsidRPr="00227DC0">
              <w:rPr>
                <w:rFonts w:ascii="SassoonPrimaryInfant" w:eastAsia="Calibri" w:hAnsi="SassoonPrimaryInfant" w:cs="Calibri"/>
                <w:sz w:val="22"/>
                <w:szCs w:val="22"/>
              </w:rPr>
              <w:t xml:space="preserve"> proposing changes to grammar and vocabulary to improve consistency, including the accurate use of pronouns in sentences </w:t>
            </w:r>
            <w:r w:rsidRPr="00227DC0">
              <w:rPr>
                <w:rFonts w:ascii="SassoonPrimaryInfant" w:eastAsia="Calibri" w:hAnsi="SassoonPrimaryInfant" w:cs="Calibri"/>
                <w:sz w:val="22"/>
                <w:szCs w:val="22"/>
              </w:rPr>
              <w:t xml:space="preserve"> proof-read for spelling and punctuation errors </w:t>
            </w:r>
            <w:r w:rsidRPr="00227DC0">
              <w:rPr>
                <w:rFonts w:ascii="SassoonPrimaryInfant" w:eastAsia="Calibri" w:hAnsi="SassoonPrimaryInfant" w:cs="Calibri"/>
                <w:sz w:val="22"/>
                <w:szCs w:val="22"/>
              </w:rPr>
              <w:t> read aloud their own writing, to a group or the whole class, using appropriate intonation and controlling the tone and volume so that the meaning is clear</w:t>
            </w:r>
          </w:p>
          <w:p w14:paraId="13146A4F" w14:textId="77777777" w:rsidR="00300A39" w:rsidRPr="00227DC0" w:rsidRDefault="00300A39" w:rsidP="00300A39">
            <w:pPr>
              <w:pStyle w:val="ListParagraph"/>
              <w:numPr>
                <w:ilvl w:val="0"/>
                <w:numId w:val="15"/>
              </w:numPr>
              <w:tabs>
                <w:tab w:val="left" w:pos="2004"/>
              </w:tabs>
              <w:rPr>
                <w:rFonts w:ascii="SassoonPrimaryInfant" w:hAnsi="SassoonPrimaryInfant"/>
                <w:sz w:val="22"/>
                <w:szCs w:val="22"/>
              </w:rPr>
            </w:pPr>
            <w:r w:rsidRPr="00227DC0">
              <w:rPr>
                <w:rFonts w:ascii="SassoonPrimaryInfant" w:eastAsia="Calibri" w:hAnsi="SassoonPrimaryInfant" w:cs="Calibri"/>
                <w:sz w:val="22"/>
                <w:szCs w:val="22"/>
              </w:rPr>
              <w:t xml:space="preserve">Handwriting Pupils should be taught to: </w:t>
            </w:r>
            <w:r w:rsidRPr="00227DC0">
              <w:rPr>
                <w:rFonts w:ascii="SassoonPrimaryInfant" w:eastAsia="Calibri" w:hAnsi="SassoonPrimaryInfant" w:cs="Calibri"/>
                <w:sz w:val="22"/>
                <w:szCs w:val="22"/>
              </w:rPr>
              <w:t xml:space="preserve"> use the diagonal and horizontal strokes that are needed to join letters and understand which letters, when adjacent to one another, are best left </w:t>
            </w:r>
            <w:proofErr w:type="spellStart"/>
            <w:r w:rsidRPr="00227DC0">
              <w:rPr>
                <w:rFonts w:ascii="SassoonPrimaryInfant" w:eastAsia="Calibri" w:hAnsi="SassoonPrimaryInfant" w:cs="Calibri"/>
                <w:sz w:val="22"/>
                <w:szCs w:val="22"/>
              </w:rPr>
              <w:t>unjoined</w:t>
            </w:r>
            <w:proofErr w:type="spellEnd"/>
            <w:r w:rsidRPr="00227DC0">
              <w:rPr>
                <w:rFonts w:ascii="SassoonPrimaryInfant" w:eastAsia="Calibri" w:hAnsi="SassoonPrimaryInfant" w:cs="Calibri"/>
                <w:sz w:val="22"/>
                <w:szCs w:val="22"/>
              </w:rPr>
              <w:t xml:space="preserve"> </w:t>
            </w:r>
            <w:r w:rsidRPr="00227DC0">
              <w:rPr>
                <w:rFonts w:ascii="SassoonPrimaryInfant" w:eastAsia="Calibri" w:hAnsi="SassoonPrimaryInfant" w:cs="Calibri"/>
                <w:sz w:val="22"/>
                <w:szCs w:val="22"/>
              </w:rPr>
              <w:t xml:space="preserve"> increase the legibility, consistency and quality of their handwriting [for example, by ensuring that the </w:t>
            </w:r>
            <w:proofErr w:type="spellStart"/>
            <w:r w:rsidRPr="00227DC0">
              <w:rPr>
                <w:rFonts w:ascii="SassoonPrimaryInfant" w:eastAsia="Calibri" w:hAnsi="SassoonPrimaryInfant" w:cs="Calibri"/>
                <w:sz w:val="22"/>
                <w:szCs w:val="22"/>
              </w:rPr>
              <w:t>downstrokes</w:t>
            </w:r>
            <w:proofErr w:type="spellEnd"/>
            <w:r w:rsidRPr="00227DC0">
              <w:rPr>
                <w:rFonts w:ascii="SassoonPrimaryInfant" w:eastAsia="Calibri" w:hAnsi="SassoonPrimaryInfant" w:cs="Calibri"/>
                <w:sz w:val="22"/>
                <w:szCs w:val="22"/>
              </w:rPr>
              <w:t xml:space="preserve"> of letters are parallel and equidistant; that lines of writing are spaced sufficiently so that the ascenders and descenders of letters do not touch].</w:t>
            </w:r>
          </w:p>
          <w:p w14:paraId="0A89887D" w14:textId="77777777" w:rsidR="00300A39" w:rsidRPr="00227DC0" w:rsidRDefault="00300A39" w:rsidP="003449E8">
            <w:pPr>
              <w:rPr>
                <w:rFonts w:ascii="SassoonPrimaryInfant" w:hAnsi="SassoonPrimaryInfant"/>
                <w:sz w:val="22"/>
                <w:szCs w:val="22"/>
                <w:highlight w:val="yellow"/>
              </w:rPr>
            </w:pPr>
          </w:p>
          <w:p w14:paraId="5945E4D2" w14:textId="77777777" w:rsidR="00300A39" w:rsidRPr="00227DC0" w:rsidRDefault="00300A39" w:rsidP="003449E8">
            <w:pPr>
              <w:ind w:left="360"/>
              <w:rPr>
                <w:rFonts w:ascii="SassoonPrimaryInfant" w:hAnsi="SassoonPrimaryInfant"/>
                <w:sz w:val="22"/>
                <w:szCs w:val="22"/>
                <w:highlight w:val="yellow"/>
              </w:rPr>
            </w:pPr>
          </w:p>
        </w:tc>
      </w:tr>
      <w:tr w:rsidR="00300A39" w:rsidRPr="00227DC0" w14:paraId="186935C2" w14:textId="77777777" w:rsidTr="003449E8">
        <w:trPr>
          <w:trHeight w:val="949"/>
        </w:trPr>
        <w:tc>
          <w:tcPr>
            <w:tcW w:w="1986" w:type="dxa"/>
            <w:tcBorders>
              <w:top w:val="single" w:sz="18" w:space="0" w:color="003300"/>
              <w:left w:val="single" w:sz="18" w:space="0" w:color="003300"/>
              <w:bottom w:val="single" w:sz="18" w:space="0" w:color="003300"/>
              <w:right w:val="single" w:sz="18" w:space="0" w:color="003300"/>
            </w:tcBorders>
            <w:vAlign w:val="center"/>
          </w:tcPr>
          <w:p w14:paraId="5ED5CBC4" w14:textId="77777777" w:rsidR="00300A39" w:rsidRPr="00227DC0" w:rsidRDefault="00300A39" w:rsidP="003449E8">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READING</w:t>
            </w:r>
          </w:p>
        </w:tc>
        <w:tc>
          <w:tcPr>
            <w:tcW w:w="14126" w:type="dxa"/>
            <w:tcBorders>
              <w:top w:val="single" w:sz="18" w:space="0" w:color="003300"/>
              <w:left w:val="single" w:sz="18" w:space="0" w:color="003300"/>
              <w:bottom w:val="single" w:sz="18" w:space="0" w:color="003300"/>
              <w:right w:val="single" w:sz="18" w:space="0" w:color="003300"/>
            </w:tcBorders>
            <w:vAlign w:val="center"/>
          </w:tcPr>
          <w:p w14:paraId="4AF70BBF" w14:textId="77777777" w:rsidR="00300A39" w:rsidRPr="00227DC0" w:rsidRDefault="00300A39" w:rsidP="00300A39">
            <w:pPr>
              <w:pStyle w:val="ListParagraph"/>
              <w:numPr>
                <w:ilvl w:val="0"/>
                <w:numId w:val="17"/>
              </w:numPr>
              <w:rPr>
                <w:rFonts w:ascii="SassoonPrimaryInfant" w:hAnsi="SassoonPrimaryInfant"/>
                <w:sz w:val="22"/>
                <w:szCs w:val="22"/>
              </w:rPr>
            </w:pPr>
            <w:r w:rsidRPr="00227DC0">
              <w:rPr>
                <w:rFonts w:ascii="SassoonPrimaryInfant" w:eastAsia="Calibri" w:hAnsi="SassoonPrimaryInfant" w:cs="Calibri"/>
                <w:sz w:val="22"/>
                <w:szCs w:val="22"/>
              </w:rPr>
              <w:t xml:space="preserve">Pupils should be taught to: </w:t>
            </w:r>
            <w:r w:rsidRPr="00227DC0">
              <w:rPr>
                <w:rFonts w:ascii="SassoonPrimaryInfant" w:eastAsia="Calibri" w:hAnsi="SassoonPrimaryInfant" w:cs="Calibri"/>
                <w:sz w:val="22"/>
                <w:szCs w:val="22"/>
              </w:rPr>
              <w:t xml:space="preserve"> develop positive attitudes to reading and understanding of what they read by: </w:t>
            </w:r>
            <w:r w:rsidRPr="00227DC0">
              <w:rPr>
                <w:rFonts w:ascii="SassoonPrimaryInfant" w:eastAsia="Calibri" w:hAnsi="SassoonPrimaryInfant" w:cs="Calibri"/>
                <w:sz w:val="22"/>
                <w:szCs w:val="22"/>
              </w:rPr>
              <w:t xml:space="preserve"> listening to and discussing a wide range of fiction, poetry, plays, non-fiction and reference books or textbooks </w:t>
            </w:r>
            <w:r w:rsidRPr="00227DC0">
              <w:rPr>
                <w:rFonts w:ascii="SassoonPrimaryInfant" w:eastAsia="Calibri" w:hAnsi="SassoonPrimaryInfant" w:cs="Calibri"/>
                <w:sz w:val="22"/>
                <w:szCs w:val="22"/>
              </w:rPr>
              <w:t xml:space="preserve"> reading books that are structured in different ways and reading for a range of purposes </w:t>
            </w:r>
            <w:r w:rsidRPr="00227DC0">
              <w:rPr>
                <w:rFonts w:ascii="SassoonPrimaryInfant" w:eastAsia="Calibri" w:hAnsi="SassoonPrimaryInfant" w:cs="Calibri"/>
                <w:sz w:val="22"/>
                <w:szCs w:val="22"/>
              </w:rPr>
              <w:t xml:space="preserve"> using dictionaries to check the meaning of words that they have read </w:t>
            </w:r>
            <w:r w:rsidRPr="00227DC0">
              <w:rPr>
                <w:rFonts w:ascii="SassoonPrimaryInfant" w:eastAsia="Calibri" w:hAnsi="SassoonPrimaryInfant" w:cs="Calibri"/>
                <w:sz w:val="22"/>
                <w:szCs w:val="22"/>
              </w:rPr>
              <w:t xml:space="preserve"> increasing their familiarity with a wide range of books, including fairy stories, myths and legends, and retelling some of these orally </w:t>
            </w:r>
            <w:r w:rsidRPr="00227DC0">
              <w:rPr>
                <w:rFonts w:ascii="SassoonPrimaryInfant" w:eastAsia="Calibri" w:hAnsi="SassoonPrimaryInfant" w:cs="Calibri"/>
                <w:sz w:val="22"/>
                <w:szCs w:val="22"/>
              </w:rPr>
              <w:t> identifying themes and conventions in a wide range of books</w:t>
            </w:r>
          </w:p>
          <w:p w14:paraId="028A8DA9" w14:textId="77777777" w:rsidR="00300A39" w:rsidRPr="00227DC0" w:rsidRDefault="00300A39" w:rsidP="00300A39">
            <w:pPr>
              <w:pStyle w:val="ListParagraph"/>
              <w:numPr>
                <w:ilvl w:val="0"/>
                <w:numId w:val="17"/>
              </w:numPr>
              <w:rPr>
                <w:rFonts w:ascii="SassoonPrimaryInfant" w:hAnsi="SassoonPrimaryInfant"/>
                <w:sz w:val="22"/>
                <w:szCs w:val="22"/>
              </w:rPr>
            </w:pPr>
            <w:r w:rsidRPr="00227DC0">
              <w:rPr>
                <w:rFonts w:ascii="SassoonPrimaryInfant" w:hAnsi="SassoonPrimaryInfant"/>
                <w:sz w:val="22"/>
                <w:szCs w:val="22"/>
              </w:rPr>
              <w:t xml:space="preserve">preparing poems and play scripts to read aloud and to perform, showing understanding through intonation, tone, volume and action </w:t>
            </w:r>
            <w:r w:rsidRPr="00227DC0">
              <w:rPr>
                <w:rFonts w:ascii="SassoonPrimaryInfant" w:hAnsi="SassoonPrimaryInfant"/>
                <w:sz w:val="22"/>
                <w:szCs w:val="22"/>
              </w:rPr>
              <w:t xml:space="preserve"> discussing words and phrases that capture the reader’s interest and imagination </w:t>
            </w:r>
            <w:r w:rsidRPr="00227DC0">
              <w:rPr>
                <w:rFonts w:ascii="SassoonPrimaryInfant" w:hAnsi="SassoonPrimaryInfant"/>
                <w:sz w:val="22"/>
                <w:szCs w:val="22"/>
              </w:rPr>
              <w:t xml:space="preserve"> recognising some different forms of poetry [for example, free verse, narrative poetry] </w:t>
            </w:r>
            <w:r w:rsidRPr="00227DC0">
              <w:rPr>
                <w:rFonts w:ascii="SassoonPrimaryInfant" w:hAnsi="SassoonPrimaryInfant"/>
                <w:sz w:val="22"/>
                <w:szCs w:val="22"/>
              </w:rPr>
              <w:t xml:space="preserve"> understand what they read, in books they can read independently, by: </w:t>
            </w:r>
            <w:r w:rsidRPr="00227DC0">
              <w:rPr>
                <w:rFonts w:ascii="SassoonPrimaryInfant" w:hAnsi="SassoonPrimaryInfant"/>
                <w:sz w:val="22"/>
                <w:szCs w:val="22"/>
              </w:rPr>
              <w:t xml:space="preserve"> checking that the text makes sense to them, discussing their understanding and explaining the meaning of words in context </w:t>
            </w:r>
            <w:r w:rsidRPr="00227DC0">
              <w:rPr>
                <w:rFonts w:ascii="SassoonPrimaryInfant" w:hAnsi="SassoonPrimaryInfant"/>
                <w:sz w:val="22"/>
                <w:szCs w:val="22"/>
              </w:rPr>
              <w:t xml:space="preserve"> asking questions to improve their understanding of a text </w:t>
            </w:r>
            <w:r w:rsidRPr="00227DC0">
              <w:rPr>
                <w:rFonts w:ascii="SassoonPrimaryInfant" w:hAnsi="SassoonPrimaryInfant"/>
                <w:sz w:val="22"/>
                <w:szCs w:val="22"/>
              </w:rPr>
              <w:t xml:space="preserve"> drawing inferences such as inferring characters’ feelings, thoughts and motives from their actions, and justifying inferences with evidence </w:t>
            </w:r>
            <w:r w:rsidRPr="00227DC0">
              <w:rPr>
                <w:rFonts w:ascii="SassoonPrimaryInfant" w:hAnsi="SassoonPrimaryInfant"/>
                <w:sz w:val="22"/>
                <w:szCs w:val="22"/>
              </w:rPr>
              <w:t xml:space="preserve"> predicting what </w:t>
            </w:r>
            <w:r w:rsidRPr="00227DC0">
              <w:rPr>
                <w:rFonts w:ascii="SassoonPrimaryInfant" w:hAnsi="SassoonPrimaryInfant"/>
                <w:sz w:val="22"/>
                <w:szCs w:val="22"/>
              </w:rPr>
              <w:lastRenderedPageBreak/>
              <w:t xml:space="preserve">might happen from details stated and implied </w:t>
            </w:r>
            <w:r w:rsidRPr="00227DC0">
              <w:rPr>
                <w:rFonts w:ascii="SassoonPrimaryInfant" w:hAnsi="SassoonPrimaryInfant"/>
                <w:sz w:val="22"/>
                <w:szCs w:val="22"/>
              </w:rPr>
              <w:t xml:space="preserve"> identifying main ideas drawn from more than one paragraph and summarising these </w:t>
            </w:r>
            <w:r w:rsidRPr="00227DC0">
              <w:rPr>
                <w:rFonts w:ascii="SassoonPrimaryInfant" w:hAnsi="SassoonPrimaryInfant"/>
                <w:sz w:val="22"/>
                <w:szCs w:val="22"/>
              </w:rPr>
              <w:t xml:space="preserve"> identifying how language, structure, and presentation contribute to meaning </w:t>
            </w:r>
            <w:r w:rsidRPr="00227DC0">
              <w:rPr>
                <w:rFonts w:ascii="SassoonPrimaryInfant" w:hAnsi="SassoonPrimaryInfant"/>
                <w:sz w:val="22"/>
                <w:szCs w:val="22"/>
              </w:rPr>
              <w:t xml:space="preserve"> retrieve and record information from non-fiction </w:t>
            </w:r>
            <w:r w:rsidRPr="00227DC0">
              <w:rPr>
                <w:rFonts w:ascii="SassoonPrimaryInfant" w:hAnsi="SassoonPrimaryInfant"/>
                <w:sz w:val="22"/>
                <w:szCs w:val="22"/>
              </w:rPr>
              <w:t> participate in discussion about both books that are read to them and those they can read for themselves, taking turns and listening to what others say.</w:t>
            </w:r>
          </w:p>
        </w:tc>
      </w:tr>
    </w:tbl>
    <w:tbl>
      <w:tblPr>
        <w:tblStyle w:val="TableGrid"/>
        <w:tblW w:w="16112" w:type="dxa"/>
        <w:tblInd w:w="-1139" w:type="dxa"/>
        <w:tblLayout w:type="fixed"/>
        <w:tblLook w:val="04A0" w:firstRow="1" w:lastRow="0" w:firstColumn="1" w:lastColumn="0" w:noHBand="0" w:noVBand="1"/>
        <w:tblCaption w:val=""/>
        <w:tblDescription w:val=""/>
      </w:tblPr>
      <w:tblGrid>
        <w:gridCol w:w="1986"/>
        <w:gridCol w:w="2555"/>
        <w:gridCol w:w="2265"/>
        <w:gridCol w:w="2125"/>
        <w:gridCol w:w="123"/>
        <w:gridCol w:w="1869"/>
        <w:gridCol w:w="2603"/>
        <w:gridCol w:w="2586"/>
      </w:tblGrid>
      <w:tr w:rsidR="0068088B" w:rsidRPr="00227DC0" w14:paraId="4EB0FF37" w14:textId="77777777" w:rsidTr="002F3073">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025057CB" w14:textId="35058403" w:rsidR="0068088B" w:rsidRPr="00227DC0" w:rsidRDefault="0068088B" w:rsidP="0068088B">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lastRenderedPageBreak/>
              <w:t>MATHS</w:t>
            </w:r>
          </w:p>
        </w:tc>
        <w:tc>
          <w:tcPr>
            <w:tcW w:w="2555" w:type="dxa"/>
            <w:tcBorders>
              <w:top w:val="single" w:sz="18" w:space="0" w:color="003300"/>
              <w:left w:val="single" w:sz="18" w:space="0" w:color="003300"/>
              <w:bottom w:val="single" w:sz="18" w:space="0" w:color="003300"/>
              <w:right w:val="single" w:sz="18" w:space="0" w:color="003300"/>
            </w:tcBorders>
          </w:tcPr>
          <w:p w14:paraId="24FD448B" w14:textId="7B2E7E38" w:rsidR="00B977F9" w:rsidRPr="00227DC0" w:rsidRDefault="00B977F9" w:rsidP="00B977F9">
            <w:pPr>
              <w:pStyle w:val="ListParagraph"/>
              <w:numPr>
                <w:ilvl w:val="0"/>
                <w:numId w:val="11"/>
              </w:numPr>
              <w:rPr>
                <w:rFonts w:ascii="SassoonPrimaryInfant" w:hAnsi="SassoonPrimaryInfant"/>
                <w:sz w:val="22"/>
                <w:szCs w:val="22"/>
              </w:rPr>
            </w:pPr>
            <w:r w:rsidRPr="00227DC0">
              <w:rPr>
                <w:rFonts w:ascii="SassoonPrimaryInfant" w:hAnsi="SassoonPrimaryInfant"/>
                <w:sz w:val="22"/>
                <w:szCs w:val="22"/>
              </w:rPr>
              <w:t>Number: Place Value</w:t>
            </w:r>
          </w:p>
          <w:p w14:paraId="233B5167" w14:textId="77777777" w:rsidR="00B977F9" w:rsidRPr="00227DC0" w:rsidRDefault="00B977F9" w:rsidP="00B977F9">
            <w:pPr>
              <w:rPr>
                <w:rFonts w:ascii="SassoonPrimaryInfant" w:hAnsi="SassoonPrimaryInfant"/>
                <w:sz w:val="22"/>
                <w:szCs w:val="22"/>
              </w:rPr>
            </w:pPr>
          </w:p>
          <w:p w14:paraId="1BBAC71D" w14:textId="77777777" w:rsidR="00B977F9" w:rsidRPr="00227DC0" w:rsidRDefault="00B977F9" w:rsidP="00B977F9">
            <w:pPr>
              <w:pStyle w:val="ListParagraph"/>
              <w:numPr>
                <w:ilvl w:val="0"/>
                <w:numId w:val="11"/>
              </w:numPr>
              <w:rPr>
                <w:rFonts w:ascii="SassoonPrimaryInfant" w:hAnsi="SassoonPrimaryInfant"/>
                <w:sz w:val="22"/>
                <w:szCs w:val="22"/>
              </w:rPr>
            </w:pPr>
            <w:r w:rsidRPr="00227DC0">
              <w:rPr>
                <w:rFonts w:ascii="SassoonPrimaryInfant" w:hAnsi="SassoonPrimaryInfant"/>
                <w:sz w:val="22"/>
                <w:szCs w:val="22"/>
              </w:rPr>
              <w:t>Number: Addition and Subtraction</w:t>
            </w:r>
          </w:p>
          <w:p w14:paraId="677572A8" w14:textId="77777777" w:rsidR="00B977F9" w:rsidRPr="00227DC0" w:rsidRDefault="00B977F9" w:rsidP="00B977F9">
            <w:pPr>
              <w:pStyle w:val="ListParagraph"/>
              <w:rPr>
                <w:rFonts w:ascii="SassoonPrimaryInfant" w:hAnsi="SassoonPrimaryInfant"/>
                <w:sz w:val="22"/>
                <w:szCs w:val="22"/>
              </w:rPr>
            </w:pPr>
          </w:p>
          <w:p w14:paraId="16AC8975" w14:textId="32C65ECC" w:rsidR="00B977F9" w:rsidRPr="00227DC0" w:rsidRDefault="00B977F9" w:rsidP="00B977F9">
            <w:pPr>
              <w:pStyle w:val="ListParagraph"/>
              <w:numPr>
                <w:ilvl w:val="0"/>
                <w:numId w:val="11"/>
              </w:numPr>
              <w:rPr>
                <w:rFonts w:ascii="SassoonPrimaryInfant" w:hAnsi="SassoonPrimaryInfant"/>
                <w:sz w:val="22"/>
                <w:szCs w:val="22"/>
              </w:rPr>
            </w:pPr>
            <w:r w:rsidRPr="00227DC0">
              <w:rPr>
                <w:rFonts w:ascii="SassoonPrimaryInfant" w:hAnsi="SassoonPrimaryInfant"/>
                <w:sz w:val="22"/>
                <w:szCs w:val="22"/>
              </w:rPr>
              <w:t>Number: Multiplication and Division A</w:t>
            </w:r>
          </w:p>
          <w:p w14:paraId="5F35867E" w14:textId="77777777" w:rsidR="00F210DC" w:rsidRPr="00227DC0" w:rsidRDefault="00F210DC" w:rsidP="00F210DC">
            <w:pPr>
              <w:pStyle w:val="ListParagraph"/>
              <w:rPr>
                <w:rFonts w:ascii="SassoonPrimaryInfant" w:hAnsi="SassoonPrimaryInfant"/>
                <w:sz w:val="22"/>
                <w:szCs w:val="22"/>
              </w:rPr>
            </w:pPr>
          </w:p>
          <w:p w14:paraId="7F2F935E" w14:textId="6783AE6C"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41C760CB" w14:textId="77777777" w:rsidR="00F210DC" w:rsidRPr="00227DC0" w:rsidRDefault="00F210DC" w:rsidP="00F210DC">
            <w:pPr>
              <w:pStyle w:val="ListParagraph"/>
              <w:rPr>
                <w:rFonts w:ascii="SassoonPrimaryInfant" w:hAnsi="SassoonPrimaryInfant"/>
                <w:sz w:val="22"/>
                <w:szCs w:val="22"/>
              </w:rPr>
            </w:pPr>
          </w:p>
          <w:p w14:paraId="5C4501D2" w14:textId="77777777" w:rsidR="00F210DC" w:rsidRPr="00227DC0" w:rsidRDefault="00F210DC" w:rsidP="00F210DC">
            <w:pPr>
              <w:pStyle w:val="ListParagraph"/>
              <w:rPr>
                <w:rFonts w:ascii="SassoonPrimaryInfant" w:hAnsi="SassoonPrimaryInfant"/>
                <w:sz w:val="22"/>
                <w:szCs w:val="22"/>
              </w:rPr>
            </w:pPr>
            <w:r w:rsidRPr="00227DC0">
              <w:rPr>
                <w:rFonts w:ascii="SassoonPrimaryInfant" w:hAnsi="SassoonPrimaryInfant"/>
                <w:sz w:val="22"/>
                <w:szCs w:val="22"/>
              </w:rPr>
              <w:t>Number - number and place value</w:t>
            </w:r>
          </w:p>
          <w:p w14:paraId="5E63AD07" w14:textId="77777777" w:rsidR="00F210DC" w:rsidRPr="00227DC0" w:rsidRDefault="00F210DC" w:rsidP="00F210DC">
            <w:pPr>
              <w:pStyle w:val="ListParagraph"/>
              <w:rPr>
                <w:rFonts w:ascii="SassoonPrimaryInfant" w:hAnsi="SassoonPrimaryInfant"/>
                <w:sz w:val="22"/>
                <w:szCs w:val="22"/>
              </w:rPr>
            </w:pPr>
            <w:r w:rsidRPr="00227DC0">
              <w:rPr>
                <w:rFonts w:ascii="SassoonPrimaryInfant" w:hAnsi="SassoonPrimaryInfant"/>
                <w:sz w:val="22"/>
                <w:szCs w:val="22"/>
              </w:rPr>
              <w:t>Pupils should be taught to:</w:t>
            </w:r>
          </w:p>
          <w:p w14:paraId="30F1DA48" w14:textId="77777777" w:rsidR="00F210DC" w:rsidRPr="00227DC0" w:rsidRDefault="00F210DC" w:rsidP="00F210DC">
            <w:pPr>
              <w:pStyle w:val="ListParagraph"/>
              <w:rPr>
                <w:rFonts w:ascii="SassoonPrimaryInfant" w:hAnsi="SassoonPrimaryInfant"/>
                <w:sz w:val="22"/>
                <w:szCs w:val="22"/>
              </w:rPr>
            </w:pPr>
          </w:p>
          <w:p w14:paraId="494FD5D8" w14:textId="77777777" w:rsidR="00F210DC" w:rsidRPr="00227DC0" w:rsidRDefault="00F210DC" w:rsidP="00F210DC">
            <w:pPr>
              <w:pStyle w:val="ListParagraph"/>
              <w:rPr>
                <w:rFonts w:ascii="SassoonPrimaryInfant" w:hAnsi="SassoonPrimaryInfant"/>
                <w:sz w:val="22"/>
                <w:szCs w:val="22"/>
              </w:rPr>
            </w:pPr>
            <w:r w:rsidRPr="00227DC0">
              <w:rPr>
                <w:rFonts w:ascii="SassoonPrimaryInfant" w:hAnsi="SassoonPrimaryInfant"/>
                <w:sz w:val="22"/>
                <w:szCs w:val="22"/>
              </w:rPr>
              <w:t>read, write, order and compare numbers to at least 1,000,000 and determine the value of each digit</w:t>
            </w:r>
          </w:p>
          <w:p w14:paraId="16CBA992" w14:textId="77777777" w:rsidR="00F210DC" w:rsidRPr="00227DC0" w:rsidRDefault="00F210DC" w:rsidP="00F210DC">
            <w:pPr>
              <w:pStyle w:val="ListParagraph"/>
              <w:rPr>
                <w:rFonts w:ascii="SassoonPrimaryInfant" w:hAnsi="SassoonPrimaryInfant"/>
                <w:sz w:val="22"/>
                <w:szCs w:val="22"/>
              </w:rPr>
            </w:pPr>
            <w:r w:rsidRPr="00227DC0">
              <w:rPr>
                <w:rFonts w:ascii="SassoonPrimaryInfant" w:hAnsi="SassoonPrimaryInfant"/>
                <w:sz w:val="22"/>
                <w:szCs w:val="22"/>
              </w:rPr>
              <w:t xml:space="preserve">count forwards or backwards in steps of powers of </w:t>
            </w:r>
            <w:r w:rsidRPr="00227DC0">
              <w:rPr>
                <w:rFonts w:ascii="SassoonPrimaryInfant" w:hAnsi="SassoonPrimaryInfant"/>
                <w:sz w:val="22"/>
                <w:szCs w:val="22"/>
              </w:rPr>
              <w:lastRenderedPageBreak/>
              <w:t>10 for any given number up to 1,000,000</w:t>
            </w:r>
          </w:p>
          <w:p w14:paraId="7280012C" w14:textId="77777777" w:rsidR="00F210DC" w:rsidRPr="00227DC0" w:rsidRDefault="00F210DC" w:rsidP="00F210DC">
            <w:pPr>
              <w:pStyle w:val="ListParagraph"/>
              <w:rPr>
                <w:rFonts w:ascii="SassoonPrimaryInfant" w:hAnsi="SassoonPrimaryInfant"/>
                <w:sz w:val="22"/>
                <w:szCs w:val="22"/>
              </w:rPr>
            </w:pPr>
            <w:r w:rsidRPr="00227DC0">
              <w:rPr>
                <w:rFonts w:ascii="SassoonPrimaryInfant" w:hAnsi="SassoonPrimaryInfant"/>
                <w:sz w:val="22"/>
                <w:szCs w:val="22"/>
              </w:rPr>
              <w:t>round any number up to 1,000,000 to the nearest 10, 100, 1,000, 10,000 and 100,000</w:t>
            </w:r>
          </w:p>
          <w:p w14:paraId="33B9EE25" w14:textId="77777777" w:rsidR="00F210DC" w:rsidRPr="00227DC0" w:rsidRDefault="00F210DC" w:rsidP="00F210DC">
            <w:pPr>
              <w:pStyle w:val="ListParagraph"/>
              <w:rPr>
                <w:rFonts w:ascii="SassoonPrimaryInfant" w:hAnsi="SassoonPrimaryInfant"/>
                <w:sz w:val="22"/>
                <w:szCs w:val="22"/>
              </w:rPr>
            </w:pPr>
            <w:r w:rsidRPr="00227DC0">
              <w:rPr>
                <w:rFonts w:ascii="SassoonPrimaryInfant" w:hAnsi="SassoonPrimaryInfant"/>
                <w:sz w:val="22"/>
                <w:szCs w:val="22"/>
              </w:rPr>
              <w:t>solve number problems and practical problems that involve all of the above</w:t>
            </w:r>
          </w:p>
          <w:p w14:paraId="0DDC4618" w14:textId="7EF1D056" w:rsidR="00F210DC" w:rsidRPr="00227DC0" w:rsidRDefault="00F210DC" w:rsidP="00F210DC">
            <w:pPr>
              <w:pStyle w:val="ListParagraph"/>
              <w:rPr>
                <w:rFonts w:ascii="SassoonPrimaryInfant" w:hAnsi="SassoonPrimaryInfant"/>
                <w:sz w:val="22"/>
                <w:szCs w:val="22"/>
              </w:rPr>
            </w:pPr>
            <w:r w:rsidRPr="00227DC0">
              <w:rPr>
                <w:rFonts w:ascii="SassoonPrimaryInfant" w:hAnsi="SassoonPrimaryInfant"/>
                <w:sz w:val="22"/>
                <w:szCs w:val="22"/>
              </w:rPr>
              <w:t>read Roman numerals to 1,000 (M) and recognise years written in Roman numerals</w:t>
            </w:r>
          </w:p>
          <w:p w14:paraId="2C51FC67" w14:textId="77777777" w:rsidR="00B977F9" w:rsidRPr="00227DC0" w:rsidRDefault="00B977F9" w:rsidP="00B977F9">
            <w:pPr>
              <w:rPr>
                <w:rFonts w:ascii="SassoonPrimaryInfant" w:hAnsi="SassoonPrimaryInfant"/>
                <w:sz w:val="22"/>
                <w:szCs w:val="22"/>
              </w:rPr>
            </w:pPr>
          </w:p>
          <w:p w14:paraId="5F44BCC5" w14:textId="6858268C" w:rsidR="0068088B" w:rsidRPr="00227DC0" w:rsidRDefault="0068088B" w:rsidP="00B977F9">
            <w:pPr>
              <w:pStyle w:val="ListParagraph"/>
              <w:shd w:val="clear" w:color="auto" w:fill="FFFFFF" w:themeFill="background1"/>
              <w:rPr>
                <w:rFonts w:ascii="SassoonPrimaryInfant" w:hAnsi="SassoonPrimaryInfant" w:cstheme="minorHAnsi"/>
                <w:sz w:val="22"/>
                <w:szCs w:val="22"/>
              </w:rPr>
            </w:pPr>
          </w:p>
        </w:tc>
        <w:tc>
          <w:tcPr>
            <w:tcW w:w="2265" w:type="dxa"/>
            <w:tcBorders>
              <w:top w:val="single" w:sz="18" w:space="0" w:color="003300"/>
              <w:left w:val="single" w:sz="18" w:space="0" w:color="003300"/>
              <w:bottom w:val="single" w:sz="18" w:space="0" w:color="003300"/>
              <w:right w:val="single" w:sz="18" w:space="0" w:color="003300"/>
            </w:tcBorders>
          </w:tcPr>
          <w:p w14:paraId="524204A9" w14:textId="26B8C52B" w:rsidR="00B977F9" w:rsidRPr="00227DC0" w:rsidRDefault="00B977F9" w:rsidP="00B977F9">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Number :Fractions A</w:t>
            </w:r>
          </w:p>
          <w:p w14:paraId="49B9965F" w14:textId="77777777" w:rsidR="00B977F9" w:rsidRPr="00227DC0" w:rsidRDefault="00B977F9" w:rsidP="00B977F9">
            <w:pPr>
              <w:pStyle w:val="ListParagraph"/>
              <w:rPr>
                <w:rFonts w:ascii="SassoonPrimaryInfant" w:hAnsi="SassoonPrimaryInfant" w:cstheme="minorHAnsi"/>
                <w:sz w:val="22"/>
                <w:szCs w:val="22"/>
              </w:rPr>
            </w:pPr>
          </w:p>
          <w:p w14:paraId="49F1EF22" w14:textId="2BADE19F" w:rsidR="00B977F9" w:rsidRPr="00227DC0" w:rsidRDefault="00B977F9" w:rsidP="00B977F9">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Number: Multiplication and Division B</w:t>
            </w:r>
          </w:p>
          <w:p w14:paraId="48B54FA0" w14:textId="77777777" w:rsidR="00B977F9" w:rsidRPr="00227DC0" w:rsidRDefault="00B977F9" w:rsidP="00B977F9">
            <w:pPr>
              <w:pStyle w:val="ListParagraph"/>
              <w:rPr>
                <w:rFonts w:ascii="SassoonPrimaryInfant" w:hAnsi="SassoonPrimaryInfant" w:cstheme="minorHAnsi"/>
                <w:sz w:val="22"/>
                <w:szCs w:val="22"/>
              </w:rPr>
            </w:pPr>
          </w:p>
          <w:p w14:paraId="0ACEE992" w14:textId="77777777" w:rsidR="002F3073" w:rsidRPr="00227DC0" w:rsidRDefault="00B977F9" w:rsidP="00B977F9">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Number: Fractions B</w:t>
            </w:r>
          </w:p>
          <w:p w14:paraId="7AC4B899" w14:textId="77777777" w:rsidR="00F210DC" w:rsidRPr="00227DC0" w:rsidRDefault="00F210DC" w:rsidP="00F210DC">
            <w:pPr>
              <w:pStyle w:val="ListParagraph"/>
              <w:rPr>
                <w:rFonts w:ascii="SassoonPrimaryInfant" w:hAnsi="SassoonPrimaryInfant" w:cstheme="minorHAnsi"/>
                <w:sz w:val="22"/>
                <w:szCs w:val="22"/>
              </w:rPr>
            </w:pPr>
          </w:p>
          <w:p w14:paraId="55E26465" w14:textId="25F316F2" w:rsidR="00F210DC"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79C415C1" w14:textId="7552B7E4" w:rsidR="00122605" w:rsidRDefault="00122605" w:rsidP="00F210DC">
            <w:pPr>
              <w:pStyle w:val="ListParagraph"/>
              <w:rPr>
                <w:rFonts w:ascii="SassoonPrimaryInfant" w:hAnsi="SassoonPrimaryInfant"/>
                <w:b/>
                <w:sz w:val="22"/>
                <w:szCs w:val="22"/>
              </w:rPr>
            </w:pPr>
          </w:p>
          <w:p w14:paraId="19CF7181" w14:textId="77777777" w:rsidR="00122605" w:rsidRPr="00122605" w:rsidRDefault="00122605" w:rsidP="00122605">
            <w:pPr>
              <w:pStyle w:val="ListParagraph"/>
              <w:rPr>
                <w:rFonts w:ascii="SassoonPrimaryInfant" w:hAnsi="SassoonPrimaryInfant"/>
                <w:sz w:val="22"/>
                <w:szCs w:val="22"/>
              </w:rPr>
            </w:pPr>
            <w:bookmarkStart w:id="0" w:name="_GoBack"/>
            <w:r w:rsidRPr="00122605">
              <w:rPr>
                <w:rFonts w:ascii="SassoonPrimaryInfant" w:hAnsi="SassoonPrimaryInfant"/>
                <w:sz w:val="22"/>
                <w:szCs w:val="22"/>
              </w:rPr>
              <w:t>Number - multiplication and division</w:t>
            </w:r>
          </w:p>
          <w:p w14:paraId="464214BD" w14:textId="77777777"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t>Pupils should be taught to:</w:t>
            </w:r>
          </w:p>
          <w:p w14:paraId="70227D4F" w14:textId="77777777" w:rsidR="00122605" w:rsidRPr="00122605" w:rsidRDefault="00122605" w:rsidP="00122605">
            <w:pPr>
              <w:pStyle w:val="ListParagraph"/>
              <w:rPr>
                <w:rFonts w:ascii="SassoonPrimaryInfant" w:hAnsi="SassoonPrimaryInfant"/>
                <w:sz w:val="22"/>
                <w:szCs w:val="22"/>
              </w:rPr>
            </w:pPr>
          </w:p>
          <w:p w14:paraId="762E3A0E" w14:textId="77777777"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t xml:space="preserve">identify multiples and factors, including finding all factor pairs of a number, and common </w:t>
            </w:r>
            <w:r w:rsidRPr="00122605">
              <w:rPr>
                <w:rFonts w:ascii="SassoonPrimaryInfant" w:hAnsi="SassoonPrimaryInfant"/>
                <w:sz w:val="22"/>
                <w:szCs w:val="22"/>
              </w:rPr>
              <w:lastRenderedPageBreak/>
              <w:t>factors of 2 numbers</w:t>
            </w:r>
          </w:p>
          <w:p w14:paraId="66761CC0" w14:textId="77777777"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t>know and use the vocabulary of prime numbers, prime factors and composite (non-prime) numbers</w:t>
            </w:r>
          </w:p>
          <w:p w14:paraId="5C39E0B8" w14:textId="77777777"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t>establish whether a number up to 100 is prime and recall prime numbers up to 19</w:t>
            </w:r>
          </w:p>
          <w:p w14:paraId="336ECD0F" w14:textId="77777777"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t>multiply numbers up to 4 digits by a one- or two-digit number using a formal written method, including long multiplication for two-digit numbers</w:t>
            </w:r>
          </w:p>
          <w:p w14:paraId="3CBD869A" w14:textId="77777777"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t xml:space="preserve">multiply and divide numbers </w:t>
            </w:r>
            <w:r w:rsidRPr="00122605">
              <w:rPr>
                <w:rFonts w:ascii="SassoonPrimaryInfant" w:hAnsi="SassoonPrimaryInfant"/>
                <w:sz w:val="22"/>
                <w:szCs w:val="22"/>
              </w:rPr>
              <w:lastRenderedPageBreak/>
              <w:t>mentally, drawing upon known facts</w:t>
            </w:r>
          </w:p>
          <w:p w14:paraId="4DE186BB" w14:textId="77777777"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t>divide numbers up to 4 digits by a one-digit number using the formal written method of short division and interpret remainders appropriately for the context</w:t>
            </w:r>
          </w:p>
          <w:p w14:paraId="5FFA8408" w14:textId="77777777"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t>multiply and divide whole numbers and those involving decimals by 10, 100 and 1,000</w:t>
            </w:r>
          </w:p>
          <w:p w14:paraId="28A8076A" w14:textId="77777777"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t>recognise and use square numbers and cube numbers, and the notation for squared (²) and cubed (³)</w:t>
            </w:r>
          </w:p>
          <w:p w14:paraId="5131458C" w14:textId="77777777"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lastRenderedPageBreak/>
              <w:t>solve problems involving multiplication and division, including using their knowledge of factors and multiples, squares and cubes</w:t>
            </w:r>
          </w:p>
          <w:p w14:paraId="6A45F61B" w14:textId="77777777"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t>solve problems involving addition, subtraction, multiplication and division and a combination of these, including understanding the meaning of the equals sign</w:t>
            </w:r>
          </w:p>
          <w:p w14:paraId="0165A1D7" w14:textId="18FF5961" w:rsidR="00122605" w:rsidRPr="00122605" w:rsidRDefault="00122605" w:rsidP="00122605">
            <w:pPr>
              <w:pStyle w:val="ListParagraph"/>
              <w:rPr>
                <w:rFonts w:ascii="SassoonPrimaryInfant" w:hAnsi="SassoonPrimaryInfant"/>
                <w:sz w:val="22"/>
                <w:szCs w:val="22"/>
              </w:rPr>
            </w:pPr>
            <w:r w:rsidRPr="00122605">
              <w:rPr>
                <w:rFonts w:ascii="SassoonPrimaryInfant" w:hAnsi="SassoonPrimaryInfant"/>
                <w:sz w:val="22"/>
                <w:szCs w:val="22"/>
              </w:rPr>
              <w:t xml:space="preserve">solve problems involving multiplication and division, including scaling by simple </w:t>
            </w:r>
            <w:r w:rsidRPr="00122605">
              <w:rPr>
                <w:rFonts w:ascii="SassoonPrimaryInfant" w:hAnsi="SassoonPrimaryInfant"/>
                <w:sz w:val="22"/>
                <w:szCs w:val="22"/>
              </w:rPr>
              <w:lastRenderedPageBreak/>
              <w:t>fractions and problems involving simple rates</w:t>
            </w:r>
          </w:p>
          <w:bookmarkEnd w:id="0"/>
          <w:p w14:paraId="79E6E731" w14:textId="2192DCF5" w:rsidR="00994C6B" w:rsidRPr="00227DC0" w:rsidRDefault="00994C6B" w:rsidP="00F210DC">
            <w:pPr>
              <w:pStyle w:val="ListParagraph"/>
              <w:rPr>
                <w:rFonts w:ascii="SassoonPrimaryInfant" w:hAnsi="SassoonPrimaryInfant"/>
                <w:sz w:val="22"/>
                <w:szCs w:val="22"/>
              </w:rPr>
            </w:pPr>
          </w:p>
          <w:p w14:paraId="13E5DC93" w14:textId="62943A64"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 xml:space="preserve">Number - fractions </w:t>
            </w:r>
          </w:p>
          <w:p w14:paraId="744BB603"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Pupils should be taught to:</w:t>
            </w:r>
          </w:p>
          <w:p w14:paraId="17927D4A" w14:textId="77777777" w:rsidR="00994C6B" w:rsidRPr="00227DC0" w:rsidRDefault="00994C6B" w:rsidP="00994C6B">
            <w:pPr>
              <w:pStyle w:val="ListParagraph"/>
              <w:rPr>
                <w:rFonts w:ascii="SassoonPrimaryInfant" w:hAnsi="SassoonPrimaryInfant"/>
                <w:sz w:val="22"/>
                <w:szCs w:val="22"/>
              </w:rPr>
            </w:pPr>
          </w:p>
          <w:p w14:paraId="69DD3E72"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compare and order fractions whose denominators are all multiples of the same number</w:t>
            </w:r>
          </w:p>
          <w:p w14:paraId="67B18EF4"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identify, name and write equivalent fractions of a given fraction, represented visually, including tenths and hundredths</w:t>
            </w:r>
          </w:p>
          <w:p w14:paraId="21C603EE"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 xml:space="preserve">recognise mixed numbers and improper </w:t>
            </w:r>
            <w:r w:rsidRPr="00227DC0">
              <w:rPr>
                <w:rFonts w:ascii="SassoonPrimaryInfant" w:hAnsi="SassoonPrimaryInfant"/>
                <w:sz w:val="22"/>
                <w:szCs w:val="22"/>
              </w:rPr>
              <w:lastRenderedPageBreak/>
              <w:t>fractions and convert from one form to the other and write mathematical statements &gt; 1 as a mixed number [for example, 2/5 + 4/5 = 6/5 = 1 1/5 ]</w:t>
            </w:r>
          </w:p>
          <w:p w14:paraId="44917A68"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add and subtract fractions with the same denominator, and denominators that are multiples of the same number</w:t>
            </w:r>
          </w:p>
          <w:p w14:paraId="1C11C36C"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 xml:space="preserve">multiply proper fractions and mixed numbers by whole numbers, supported by </w:t>
            </w:r>
            <w:r w:rsidRPr="00227DC0">
              <w:rPr>
                <w:rFonts w:ascii="SassoonPrimaryInfant" w:hAnsi="SassoonPrimaryInfant"/>
                <w:sz w:val="22"/>
                <w:szCs w:val="22"/>
              </w:rPr>
              <w:lastRenderedPageBreak/>
              <w:t>materials and diagrams</w:t>
            </w:r>
          </w:p>
          <w:p w14:paraId="6F947B02" w14:textId="5B911669" w:rsidR="00994C6B" w:rsidRPr="00227DC0" w:rsidRDefault="00994C6B" w:rsidP="00994C6B">
            <w:pPr>
              <w:rPr>
                <w:rFonts w:ascii="SassoonPrimaryInfant" w:hAnsi="SassoonPrimaryInfant"/>
                <w:sz w:val="22"/>
                <w:szCs w:val="22"/>
              </w:rPr>
            </w:pPr>
          </w:p>
          <w:p w14:paraId="2FB89AB5"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Number - addition and subtraction</w:t>
            </w:r>
          </w:p>
          <w:p w14:paraId="5813D364"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Pupils should be taught to:</w:t>
            </w:r>
          </w:p>
          <w:p w14:paraId="0BA181AB" w14:textId="77777777" w:rsidR="00994C6B" w:rsidRPr="00227DC0" w:rsidRDefault="00994C6B" w:rsidP="00994C6B">
            <w:pPr>
              <w:pStyle w:val="ListParagraph"/>
              <w:rPr>
                <w:rFonts w:ascii="SassoonPrimaryInfant" w:hAnsi="SassoonPrimaryInfant"/>
                <w:sz w:val="22"/>
                <w:szCs w:val="22"/>
              </w:rPr>
            </w:pPr>
          </w:p>
          <w:p w14:paraId="4DF82488"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add and subtract whole numbers with more than 4 digits, including using formal written methods (columnar addition and subtraction)</w:t>
            </w:r>
          </w:p>
          <w:p w14:paraId="439E6413"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add and subtract numbers mentally with increasingly large numbers</w:t>
            </w:r>
          </w:p>
          <w:p w14:paraId="2E72119B"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 xml:space="preserve">use rounding to check answers to calculations and determine, in the context </w:t>
            </w:r>
            <w:r w:rsidRPr="00227DC0">
              <w:rPr>
                <w:rFonts w:ascii="SassoonPrimaryInfant" w:hAnsi="SassoonPrimaryInfant"/>
                <w:sz w:val="22"/>
                <w:szCs w:val="22"/>
              </w:rPr>
              <w:lastRenderedPageBreak/>
              <w:t>of a problem, levels of accuracy</w:t>
            </w:r>
          </w:p>
          <w:p w14:paraId="429B73A4" w14:textId="691A45F1"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solve addition and subtraction multi-step problems in contexts, deciding which operations and methods to use and why</w:t>
            </w:r>
          </w:p>
          <w:p w14:paraId="6B0AA9FB" w14:textId="58FA0642" w:rsidR="00F210DC" w:rsidRPr="00227DC0" w:rsidRDefault="00F210DC" w:rsidP="00F210DC">
            <w:pPr>
              <w:pStyle w:val="ListParagraph"/>
              <w:rPr>
                <w:rFonts w:ascii="SassoonPrimaryInfant" w:hAnsi="SassoonPrimaryInfant" w:cstheme="minorHAnsi"/>
                <w:sz w:val="22"/>
                <w:szCs w:val="22"/>
              </w:rPr>
            </w:pPr>
          </w:p>
        </w:tc>
        <w:tc>
          <w:tcPr>
            <w:tcW w:w="2125" w:type="dxa"/>
            <w:tcBorders>
              <w:top w:val="single" w:sz="18" w:space="0" w:color="003300"/>
              <w:left w:val="single" w:sz="18" w:space="0" w:color="003300"/>
              <w:bottom w:val="single" w:sz="18" w:space="0" w:color="003300"/>
              <w:right w:val="single" w:sz="18" w:space="0" w:color="003300"/>
            </w:tcBorders>
          </w:tcPr>
          <w:p w14:paraId="0F015C09" w14:textId="12350AB5" w:rsidR="00B977F9" w:rsidRPr="00227DC0" w:rsidRDefault="00B977F9" w:rsidP="00B977F9">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 xml:space="preserve">Number: Decimals and Percentages </w:t>
            </w:r>
          </w:p>
          <w:p w14:paraId="2DE2C3DF" w14:textId="77777777" w:rsidR="00B977F9" w:rsidRPr="00227DC0" w:rsidRDefault="00B977F9" w:rsidP="00B977F9">
            <w:pPr>
              <w:pStyle w:val="ListParagraph"/>
              <w:rPr>
                <w:rFonts w:ascii="SassoonPrimaryInfant" w:hAnsi="SassoonPrimaryInfant" w:cstheme="minorHAnsi"/>
                <w:sz w:val="22"/>
                <w:szCs w:val="22"/>
              </w:rPr>
            </w:pPr>
          </w:p>
          <w:p w14:paraId="6F81175A" w14:textId="6932679B" w:rsidR="00B977F9" w:rsidRPr="00227DC0" w:rsidRDefault="00B977F9" w:rsidP="00B977F9">
            <w:pPr>
              <w:pStyle w:val="ListParagraph"/>
              <w:numPr>
                <w:ilvl w:val="0"/>
                <w:numId w:val="10"/>
              </w:numPr>
              <w:jc w:val="center"/>
              <w:rPr>
                <w:rFonts w:ascii="SassoonPrimaryInfant" w:hAnsi="SassoonPrimaryInfant" w:cstheme="minorHAnsi"/>
                <w:sz w:val="22"/>
                <w:szCs w:val="22"/>
              </w:rPr>
            </w:pPr>
            <w:r w:rsidRPr="00227DC0">
              <w:rPr>
                <w:rFonts w:ascii="SassoonPrimaryInfant" w:hAnsi="SassoonPrimaryInfant" w:cstheme="minorHAnsi"/>
                <w:sz w:val="22"/>
                <w:szCs w:val="22"/>
              </w:rPr>
              <w:t>Measurement: Perimeter and Area</w:t>
            </w:r>
          </w:p>
          <w:p w14:paraId="7DF995FA" w14:textId="77777777" w:rsidR="00F210DC" w:rsidRPr="00227DC0" w:rsidRDefault="00F210DC" w:rsidP="00F210DC">
            <w:pPr>
              <w:pStyle w:val="ListParagraph"/>
              <w:rPr>
                <w:rFonts w:ascii="SassoonPrimaryInfant" w:hAnsi="SassoonPrimaryInfant" w:cstheme="minorHAnsi"/>
                <w:sz w:val="22"/>
                <w:szCs w:val="22"/>
              </w:rPr>
            </w:pPr>
          </w:p>
          <w:p w14:paraId="65F345B3" w14:textId="1B3FC71E"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78C682C4" w14:textId="079CFCE5" w:rsidR="00994C6B" w:rsidRPr="00227DC0" w:rsidRDefault="00994C6B" w:rsidP="00F210DC">
            <w:pPr>
              <w:pStyle w:val="ListParagraph"/>
              <w:rPr>
                <w:rFonts w:ascii="SassoonPrimaryInfant" w:hAnsi="SassoonPrimaryInfant"/>
                <w:b/>
                <w:sz w:val="22"/>
                <w:szCs w:val="22"/>
              </w:rPr>
            </w:pPr>
          </w:p>
          <w:p w14:paraId="46BF15ED"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read and write decimal numbers as fractions [for example, 0.71 = 71/100 ]</w:t>
            </w:r>
          </w:p>
          <w:p w14:paraId="2BB90276"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recognise and use thousandths and relate them to tenths, hundredths and decimal equivalents</w:t>
            </w:r>
          </w:p>
          <w:p w14:paraId="6BC229F3" w14:textId="73FFCC2C"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lastRenderedPageBreak/>
              <w:t>round decimals with 2 decimal places to the nearest whole number and to 1 decimal place</w:t>
            </w:r>
          </w:p>
          <w:p w14:paraId="12D02EBD"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read, write, order and compare numbers with up to 3 decimal places</w:t>
            </w:r>
          </w:p>
          <w:p w14:paraId="579DCC05"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solve problems involving number up to 3 decimal places</w:t>
            </w:r>
          </w:p>
          <w:p w14:paraId="0C705CB8"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 xml:space="preserve">recognise the per cent symbol (%)and understand that per cent relates to ‘number of parts per </w:t>
            </w:r>
            <w:r w:rsidRPr="00227DC0">
              <w:rPr>
                <w:rFonts w:ascii="SassoonPrimaryInfant" w:hAnsi="SassoonPrimaryInfant"/>
                <w:sz w:val="22"/>
                <w:szCs w:val="22"/>
              </w:rPr>
              <w:lastRenderedPageBreak/>
              <w:t>100’, and write percentages as a fraction with denominator 100, and as a decimal fraction</w:t>
            </w:r>
          </w:p>
          <w:p w14:paraId="1E48770B" w14:textId="5D0BAC26"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solve problems which require knowing percentage and decimal equivalents of 1/2 , 1/4 , 1/5 , 2/5 , 4/5 and those fractions with a denominator of a multiple of 10 or 25</w:t>
            </w:r>
          </w:p>
          <w:p w14:paraId="2C9E904B" w14:textId="4DA1BF82" w:rsidR="00994C6B" w:rsidRPr="00227DC0" w:rsidRDefault="00994C6B" w:rsidP="00994C6B">
            <w:pPr>
              <w:pStyle w:val="ListParagraph"/>
              <w:rPr>
                <w:rFonts w:ascii="SassoonPrimaryInfant" w:hAnsi="SassoonPrimaryInfant"/>
                <w:b/>
                <w:sz w:val="22"/>
                <w:szCs w:val="22"/>
              </w:rPr>
            </w:pPr>
          </w:p>
          <w:p w14:paraId="0CC87994" w14:textId="01ECDC04" w:rsidR="00994C6B" w:rsidRPr="00227DC0" w:rsidRDefault="00994C6B" w:rsidP="00F210DC">
            <w:pPr>
              <w:pStyle w:val="ListParagraph"/>
              <w:rPr>
                <w:rFonts w:ascii="SassoonPrimaryInfant" w:hAnsi="SassoonPrimaryInfant"/>
                <w:b/>
                <w:sz w:val="22"/>
                <w:szCs w:val="22"/>
              </w:rPr>
            </w:pPr>
          </w:p>
          <w:p w14:paraId="6C646322" w14:textId="77777777" w:rsidR="00994C6B" w:rsidRPr="00227DC0" w:rsidRDefault="00994C6B" w:rsidP="00994C6B">
            <w:pPr>
              <w:numPr>
                <w:ilvl w:val="0"/>
                <w:numId w:val="18"/>
              </w:numPr>
              <w:shd w:val="clear" w:color="auto" w:fill="FFFFFF"/>
              <w:spacing w:after="75"/>
              <w:ind w:left="300"/>
              <w:rPr>
                <w:rFonts w:ascii="SassoonPrimaryInfant" w:eastAsia="Times New Roman" w:hAnsi="SassoonPrimaryInfant" w:cs="Arial"/>
                <w:color w:val="0B0C0C"/>
                <w:sz w:val="22"/>
                <w:szCs w:val="22"/>
                <w:lang w:eastAsia="en-GB"/>
              </w:rPr>
            </w:pPr>
            <w:r w:rsidRPr="00227DC0">
              <w:rPr>
                <w:rFonts w:ascii="SassoonPrimaryInfant" w:eastAsia="Times New Roman" w:hAnsi="SassoonPrimaryInfant" w:cs="Arial"/>
                <w:color w:val="0B0C0C"/>
                <w:sz w:val="22"/>
                <w:szCs w:val="22"/>
                <w:lang w:eastAsia="en-GB"/>
              </w:rPr>
              <w:t xml:space="preserve">measure and calculate the perimeter of composite rectilinear shapes </w:t>
            </w:r>
            <w:r w:rsidRPr="00227DC0">
              <w:rPr>
                <w:rFonts w:ascii="SassoonPrimaryInfant" w:eastAsia="Times New Roman" w:hAnsi="SassoonPrimaryInfant" w:cs="Arial"/>
                <w:color w:val="0B0C0C"/>
                <w:sz w:val="22"/>
                <w:szCs w:val="22"/>
                <w:lang w:eastAsia="en-GB"/>
              </w:rPr>
              <w:lastRenderedPageBreak/>
              <w:t>in centimetres and metres</w:t>
            </w:r>
          </w:p>
          <w:p w14:paraId="623C1180" w14:textId="77777777" w:rsidR="00994C6B" w:rsidRPr="00227DC0" w:rsidRDefault="00994C6B" w:rsidP="00994C6B">
            <w:pPr>
              <w:numPr>
                <w:ilvl w:val="0"/>
                <w:numId w:val="18"/>
              </w:numPr>
              <w:shd w:val="clear" w:color="auto" w:fill="FFFFFF"/>
              <w:spacing w:after="75"/>
              <w:ind w:left="300"/>
              <w:rPr>
                <w:rFonts w:ascii="SassoonPrimaryInfant" w:eastAsia="Times New Roman" w:hAnsi="SassoonPrimaryInfant" w:cs="Arial"/>
                <w:color w:val="0B0C0C"/>
                <w:sz w:val="22"/>
                <w:szCs w:val="22"/>
                <w:lang w:eastAsia="en-GB"/>
              </w:rPr>
            </w:pPr>
            <w:r w:rsidRPr="00227DC0">
              <w:rPr>
                <w:rFonts w:ascii="SassoonPrimaryInfant" w:eastAsia="Times New Roman" w:hAnsi="SassoonPrimaryInfant" w:cs="Arial"/>
                <w:color w:val="0B0C0C"/>
                <w:sz w:val="22"/>
                <w:szCs w:val="22"/>
                <w:lang w:eastAsia="en-GB"/>
              </w:rPr>
              <w:t>calculate and compare the area of rectangles (including squares), including using standard units, square centimetres (cm²) and square metres (m²), and estimate the area of irregular shapes</w:t>
            </w:r>
          </w:p>
          <w:p w14:paraId="357848F9" w14:textId="77777777" w:rsidR="00994C6B" w:rsidRPr="00227DC0" w:rsidRDefault="00994C6B" w:rsidP="00994C6B">
            <w:pPr>
              <w:numPr>
                <w:ilvl w:val="0"/>
                <w:numId w:val="18"/>
              </w:numPr>
              <w:shd w:val="clear" w:color="auto" w:fill="FFFFFF"/>
              <w:spacing w:after="75"/>
              <w:ind w:left="300"/>
              <w:rPr>
                <w:rFonts w:ascii="SassoonPrimaryInfant" w:eastAsia="Times New Roman" w:hAnsi="SassoonPrimaryInfant" w:cs="Arial"/>
                <w:color w:val="0B0C0C"/>
                <w:sz w:val="22"/>
                <w:szCs w:val="22"/>
                <w:lang w:eastAsia="en-GB"/>
              </w:rPr>
            </w:pPr>
            <w:r w:rsidRPr="00227DC0">
              <w:rPr>
                <w:rFonts w:ascii="SassoonPrimaryInfant" w:eastAsia="Times New Roman" w:hAnsi="SassoonPrimaryInfant" w:cs="Arial"/>
                <w:color w:val="0B0C0C"/>
                <w:sz w:val="22"/>
                <w:szCs w:val="22"/>
                <w:lang w:eastAsia="en-GB"/>
              </w:rPr>
              <w:t>estimate volume [for example, using 1 cm³ blocks to build cuboids (including cubes)] and capacity [for example, using water]</w:t>
            </w:r>
          </w:p>
          <w:p w14:paraId="76C1303C" w14:textId="77777777" w:rsidR="00994C6B" w:rsidRPr="00227DC0" w:rsidRDefault="00994C6B" w:rsidP="00F210DC">
            <w:pPr>
              <w:pStyle w:val="ListParagraph"/>
              <w:rPr>
                <w:rFonts w:ascii="SassoonPrimaryInfant" w:hAnsi="SassoonPrimaryInfant"/>
                <w:b/>
                <w:sz w:val="22"/>
                <w:szCs w:val="22"/>
              </w:rPr>
            </w:pPr>
          </w:p>
          <w:p w14:paraId="4DBD9B3F" w14:textId="77777777" w:rsidR="00F210DC" w:rsidRPr="00227DC0" w:rsidRDefault="00F210DC" w:rsidP="00994C6B">
            <w:pPr>
              <w:rPr>
                <w:rFonts w:ascii="SassoonPrimaryInfant" w:hAnsi="SassoonPrimaryInfant" w:cstheme="minorHAnsi"/>
                <w:sz w:val="22"/>
                <w:szCs w:val="22"/>
              </w:rPr>
            </w:pPr>
          </w:p>
          <w:p w14:paraId="1327FFEB" w14:textId="2AF36455" w:rsidR="002F3073" w:rsidRPr="00227DC0" w:rsidRDefault="002F3073" w:rsidP="00B977F9">
            <w:pPr>
              <w:rPr>
                <w:rFonts w:ascii="SassoonPrimaryInfant" w:hAnsi="SassoonPrimaryInfant" w:cstheme="minorHAnsi"/>
                <w:sz w:val="22"/>
                <w:szCs w:val="22"/>
              </w:rPr>
            </w:pPr>
          </w:p>
        </w:tc>
        <w:tc>
          <w:tcPr>
            <w:tcW w:w="1992" w:type="dxa"/>
            <w:gridSpan w:val="2"/>
            <w:tcBorders>
              <w:top w:val="single" w:sz="18" w:space="0" w:color="003300"/>
              <w:left w:val="single" w:sz="18" w:space="0" w:color="003300"/>
              <w:bottom w:val="single" w:sz="18" w:space="0" w:color="003300"/>
              <w:right w:val="single" w:sz="18" w:space="0" w:color="003300"/>
            </w:tcBorders>
          </w:tcPr>
          <w:p w14:paraId="390CB1FF" w14:textId="630626FD" w:rsidR="00B977F9" w:rsidRPr="00227DC0" w:rsidRDefault="00B977F9" w:rsidP="00B977F9">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Statistics</w:t>
            </w:r>
          </w:p>
          <w:p w14:paraId="7E12AD65" w14:textId="77777777" w:rsidR="00B977F9" w:rsidRPr="00227DC0" w:rsidRDefault="00B977F9" w:rsidP="00B977F9">
            <w:pPr>
              <w:pStyle w:val="ListParagraph"/>
              <w:rPr>
                <w:rFonts w:ascii="SassoonPrimaryInfant" w:hAnsi="SassoonPrimaryInfant" w:cstheme="minorHAnsi"/>
                <w:sz w:val="22"/>
                <w:szCs w:val="22"/>
              </w:rPr>
            </w:pPr>
          </w:p>
          <w:p w14:paraId="40B81B70" w14:textId="1BF249FA" w:rsidR="00B977F9" w:rsidRPr="00227DC0" w:rsidRDefault="0068088B" w:rsidP="00B977F9">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 </w:t>
            </w:r>
            <w:r w:rsidR="00B977F9" w:rsidRPr="00227DC0">
              <w:rPr>
                <w:rFonts w:ascii="SassoonPrimaryInfant" w:hAnsi="SassoonPrimaryInfant" w:cstheme="minorHAnsi"/>
                <w:sz w:val="22"/>
                <w:szCs w:val="22"/>
              </w:rPr>
              <w:t>Geometry: Shapes</w:t>
            </w:r>
          </w:p>
          <w:p w14:paraId="4EADA583" w14:textId="77777777" w:rsidR="00B977F9" w:rsidRPr="00227DC0" w:rsidRDefault="00B977F9" w:rsidP="00B977F9">
            <w:pPr>
              <w:pStyle w:val="ListParagraph"/>
              <w:rPr>
                <w:rFonts w:ascii="SassoonPrimaryInfant" w:hAnsi="SassoonPrimaryInfant" w:cstheme="minorHAnsi"/>
                <w:sz w:val="22"/>
                <w:szCs w:val="22"/>
              </w:rPr>
            </w:pPr>
          </w:p>
          <w:p w14:paraId="6C25AF68" w14:textId="77777777" w:rsidR="00994C6B" w:rsidRPr="00227DC0" w:rsidRDefault="00994C6B" w:rsidP="00994C6B">
            <w:pPr>
              <w:pStyle w:val="ListParagraph"/>
              <w:ind w:left="360"/>
              <w:rPr>
                <w:rFonts w:ascii="SassoonPrimaryInfant" w:hAnsi="SassoonPrimaryInfant"/>
                <w:b/>
                <w:sz w:val="22"/>
                <w:szCs w:val="22"/>
              </w:rPr>
            </w:pPr>
            <w:r w:rsidRPr="00227DC0">
              <w:rPr>
                <w:rFonts w:ascii="SassoonPrimaryInfant" w:hAnsi="SassoonPrimaryInfant"/>
                <w:b/>
                <w:sz w:val="22"/>
                <w:szCs w:val="22"/>
              </w:rPr>
              <w:t>Skills and Knowledge</w:t>
            </w:r>
          </w:p>
          <w:p w14:paraId="6CBB32B2" w14:textId="4B147DAA" w:rsidR="00994C6B" w:rsidRPr="00227DC0" w:rsidRDefault="00994C6B" w:rsidP="00994C6B">
            <w:pPr>
              <w:pStyle w:val="ListParagraph"/>
              <w:ind w:left="360"/>
              <w:rPr>
                <w:rFonts w:ascii="SassoonPrimaryInfant" w:hAnsi="SassoonPrimaryInfant"/>
                <w:b/>
                <w:sz w:val="22"/>
                <w:szCs w:val="22"/>
              </w:rPr>
            </w:pPr>
            <w:r w:rsidRPr="00227DC0">
              <w:rPr>
                <w:rFonts w:ascii="SassoonPrimaryInfant" w:hAnsi="SassoonPrimaryInfant" w:cs="Arial"/>
                <w:color w:val="0B0C0C"/>
                <w:sz w:val="22"/>
                <w:szCs w:val="22"/>
              </w:rPr>
              <w:t>Statistics</w:t>
            </w:r>
          </w:p>
          <w:p w14:paraId="6494C52E" w14:textId="77777777" w:rsidR="00994C6B" w:rsidRPr="00227DC0" w:rsidRDefault="00994C6B" w:rsidP="00994C6B">
            <w:pPr>
              <w:pStyle w:val="NormalWeb"/>
              <w:shd w:val="clear" w:color="auto" w:fill="FFFFFF"/>
              <w:spacing w:before="300" w:beforeAutospacing="0" w:after="300" w:afterAutospacing="0"/>
              <w:rPr>
                <w:rFonts w:ascii="SassoonPrimaryInfant" w:hAnsi="SassoonPrimaryInfant" w:cs="Arial"/>
                <w:color w:val="0B0C0C"/>
                <w:sz w:val="22"/>
                <w:szCs w:val="22"/>
              </w:rPr>
            </w:pPr>
            <w:r w:rsidRPr="00227DC0">
              <w:rPr>
                <w:rFonts w:ascii="SassoonPrimaryInfant" w:hAnsi="SassoonPrimaryInfant" w:cs="Arial"/>
                <w:color w:val="0B0C0C"/>
                <w:sz w:val="22"/>
                <w:szCs w:val="22"/>
              </w:rPr>
              <w:t>Pupils should be taught to:</w:t>
            </w:r>
          </w:p>
          <w:p w14:paraId="3A5D72EB" w14:textId="77777777" w:rsidR="00994C6B" w:rsidRPr="00227DC0" w:rsidRDefault="00994C6B" w:rsidP="00994C6B">
            <w:pPr>
              <w:numPr>
                <w:ilvl w:val="0"/>
                <w:numId w:val="21"/>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solve comparison, sum and difference problems using information presented in a line graph</w:t>
            </w:r>
          </w:p>
          <w:p w14:paraId="375FC412" w14:textId="77777777" w:rsidR="00994C6B" w:rsidRPr="00227DC0" w:rsidRDefault="00994C6B" w:rsidP="00994C6B">
            <w:pPr>
              <w:numPr>
                <w:ilvl w:val="0"/>
                <w:numId w:val="21"/>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complete, read and interpret information in tables, including timetables</w:t>
            </w:r>
          </w:p>
          <w:p w14:paraId="16CF7383" w14:textId="10AC26F8" w:rsidR="00994C6B" w:rsidRPr="00227DC0" w:rsidRDefault="00994C6B" w:rsidP="00994C6B">
            <w:pPr>
              <w:shd w:val="clear" w:color="auto" w:fill="FFFFFF"/>
              <w:spacing w:after="75"/>
              <w:ind w:left="-60"/>
              <w:rPr>
                <w:rFonts w:ascii="SassoonPrimaryInfant" w:hAnsi="SassoonPrimaryInfant" w:cs="Arial"/>
                <w:color w:val="0B0C0C"/>
                <w:sz w:val="22"/>
                <w:szCs w:val="22"/>
              </w:rPr>
            </w:pPr>
            <w:r w:rsidRPr="00227DC0">
              <w:rPr>
                <w:rFonts w:ascii="SassoonPrimaryInfant" w:hAnsi="SassoonPrimaryInfant" w:cs="Arial"/>
                <w:color w:val="0B0C0C"/>
                <w:sz w:val="22"/>
                <w:szCs w:val="22"/>
              </w:rPr>
              <w:t>Geometry - properties of shapes</w:t>
            </w:r>
          </w:p>
          <w:p w14:paraId="2F8F2DE6" w14:textId="77777777" w:rsidR="00994C6B" w:rsidRPr="00227DC0" w:rsidRDefault="00994C6B" w:rsidP="00994C6B">
            <w:pPr>
              <w:pStyle w:val="NormalWeb"/>
              <w:shd w:val="clear" w:color="auto" w:fill="FFFFFF"/>
              <w:spacing w:before="300" w:beforeAutospacing="0" w:after="300" w:afterAutospacing="0"/>
              <w:rPr>
                <w:rFonts w:ascii="SassoonPrimaryInfant" w:hAnsi="SassoonPrimaryInfant" w:cs="Arial"/>
                <w:color w:val="0B0C0C"/>
                <w:sz w:val="22"/>
                <w:szCs w:val="22"/>
              </w:rPr>
            </w:pPr>
            <w:r w:rsidRPr="00227DC0">
              <w:rPr>
                <w:rFonts w:ascii="SassoonPrimaryInfant" w:hAnsi="SassoonPrimaryInfant" w:cs="Arial"/>
                <w:color w:val="0B0C0C"/>
                <w:sz w:val="22"/>
                <w:szCs w:val="22"/>
              </w:rPr>
              <w:lastRenderedPageBreak/>
              <w:t>Pupils should be taught to:</w:t>
            </w:r>
          </w:p>
          <w:p w14:paraId="22E0AB12" w14:textId="77777777" w:rsidR="00994C6B" w:rsidRPr="00227DC0" w:rsidRDefault="00994C6B" w:rsidP="00994C6B">
            <w:pPr>
              <w:numPr>
                <w:ilvl w:val="0"/>
                <w:numId w:val="19"/>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identify 3-D shapes, including cubes and other cuboids, from 2-D representations</w:t>
            </w:r>
          </w:p>
          <w:p w14:paraId="200F9534" w14:textId="77777777" w:rsidR="00994C6B" w:rsidRPr="00227DC0" w:rsidRDefault="00994C6B" w:rsidP="00994C6B">
            <w:pPr>
              <w:numPr>
                <w:ilvl w:val="0"/>
                <w:numId w:val="19"/>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know angles are measured in degrees: estimate and compare acute, obtuse and reflex angles</w:t>
            </w:r>
          </w:p>
          <w:p w14:paraId="10DBA032" w14:textId="77777777" w:rsidR="00994C6B" w:rsidRPr="00227DC0" w:rsidRDefault="00994C6B" w:rsidP="00994C6B">
            <w:pPr>
              <w:numPr>
                <w:ilvl w:val="0"/>
                <w:numId w:val="19"/>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draw given angles, and measure them in degrees (°)</w:t>
            </w:r>
          </w:p>
          <w:p w14:paraId="549D4966" w14:textId="77777777" w:rsidR="00994C6B" w:rsidRPr="00227DC0" w:rsidRDefault="00994C6B" w:rsidP="00994C6B">
            <w:pPr>
              <w:numPr>
                <w:ilvl w:val="0"/>
                <w:numId w:val="19"/>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identify:</w:t>
            </w:r>
          </w:p>
          <w:p w14:paraId="3115A07A" w14:textId="77777777" w:rsidR="00994C6B" w:rsidRPr="00227DC0" w:rsidRDefault="00994C6B" w:rsidP="00994C6B">
            <w:pPr>
              <w:numPr>
                <w:ilvl w:val="1"/>
                <w:numId w:val="19"/>
              </w:numPr>
              <w:shd w:val="clear" w:color="auto" w:fill="FFFFFF"/>
              <w:spacing w:after="75"/>
              <w:ind w:left="600"/>
              <w:rPr>
                <w:rFonts w:ascii="SassoonPrimaryInfant" w:hAnsi="SassoonPrimaryInfant" w:cs="Arial"/>
                <w:color w:val="0B0C0C"/>
                <w:sz w:val="22"/>
                <w:szCs w:val="22"/>
              </w:rPr>
            </w:pPr>
            <w:r w:rsidRPr="00227DC0">
              <w:rPr>
                <w:rFonts w:ascii="SassoonPrimaryInfant" w:hAnsi="SassoonPrimaryInfant" w:cs="Arial"/>
                <w:color w:val="0B0C0C"/>
                <w:sz w:val="22"/>
                <w:szCs w:val="22"/>
              </w:rPr>
              <w:t>angles at a point and 1 whole turn (total 360°)</w:t>
            </w:r>
          </w:p>
          <w:p w14:paraId="25BA3AAB" w14:textId="77777777" w:rsidR="00994C6B" w:rsidRPr="00227DC0" w:rsidRDefault="00994C6B" w:rsidP="00994C6B">
            <w:pPr>
              <w:numPr>
                <w:ilvl w:val="1"/>
                <w:numId w:val="19"/>
              </w:numPr>
              <w:shd w:val="clear" w:color="auto" w:fill="FFFFFF"/>
              <w:spacing w:after="75"/>
              <w:ind w:left="600"/>
              <w:rPr>
                <w:rFonts w:ascii="SassoonPrimaryInfant" w:hAnsi="SassoonPrimaryInfant" w:cs="Arial"/>
                <w:color w:val="0B0C0C"/>
                <w:sz w:val="22"/>
                <w:szCs w:val="22"/>
              </w:rPr>
            </w:pPr>
            <w:r w:rsidRPr="00227DC0">
              <w:rPr>
                <w:rFonts w:ascii="SassoonPrimaryInfant" w:hAnsi="SassoonPrimaryInfant" w:cs="Arial"/>
                <w:color w:val="0B0C0C"/>
                <w:sz w:val="22"/>
                <w:szCs w:val="22"/>
              </w:rPr>
              <w:t xml:space="preserve">angles at a point on a straight line and half a </w:t>
            </w:r>
            <w:r w:rsidRPr="00227DC0">
              <w:rPr>
                <w:rFonts w:ascii="SassoonPrimaryInfant" w:hAnsi="SassoonPrimaryInfant" w:cs="Arial"/>
                <w:color w:val="0B0C0C"/>
                <w:sz w:val="22"/>
                <w:szCs w:val="22"/>
              </w:rPr>
              <w:lastRenderedPageBreak/>
              <w:t>turn (total 180°)</w:t>
            </w:r>
          </w:p>
          <w:p w14:paraId="74697D7F" w14:textId="77777777" w:rsidR="00994C6B" w:rsidRPr="00227DC0" w:rsidRDefault="00994C6B" w:rsidP="00994C6B">
            <w:pPr>
              <w:numPr>
                <w:ilvl w:val="1"/>
                <w:numId w:val="19"/>
              </w:numPr>
              <w:shd w:val="clear" w:color="auto" w:fill="FFFFFF"/>
              <w:spacing w:after="75"/>
              <w:ind w:left="600"/>
              <w:rPr>
                <w:rFonts w:ascii="SassoonPrimaryInfant" w:hAnsi="SassoonPrimaryInfant" w:cs="Arial"/>
                <w:color w:val="0B0C0C"/>
                <w:sz w:val="22"/>
                <w:szCs w:val="22"/>
              </w:rPr>
            </w:pPr>
            <w:r w:rsidRPr="00227DC0">
              <w:rPr>
                <w:rFonts w:ascii="SassoonPrimaryInfant" w:hAnsi="SassoonPrimaryInfant" w:cs="Arial"/>
                <w:color w:val="0B0C0C"/>
                <w:sz w:val="22"/>
                <w:szCs w:val="22"/>
              </w:rPr>
              <w:t>other multiples of 90°</w:t>
            </w:r>
          </w:p>
          <w:p w14:paraId="0E006701" w14:textId="77777777" w:rsidR="00994C6B" w:rsidRPr="00227DC0" w:rsidRDefault="00994C6B" w:rsidP="00994C6B">
            <w:pPr>
              <w:numPr>
                <w:ilvl w:val="1"/>
                <w:numId w:val="19"/>
              </w:numPr>
              <w:shd w:val="clear" w:color="auto" w:fill="FFFFFF"/>
              <w:spacing w:after="75"/>
              <w:ind w:left="600"/>
              <w:rPr>
                <w:rFonts w:ascii="SassoonPrimaryInfant" w:hAnsi="SassoonPrimaryInfant" w:cs="Arial"/>
                <w:color w:val="0B0C0C"/>
                <w:sz w:val="22"/>
                <w:szCs w:val="22"/>
              </w:rPr>
            </w:pPr>
            <w:r w:rsidRPr="00227DC0">
              <w:rPr>
                <w:rFonts w:ascii="SassoonPrimaryInfant" w:hAnsi="SassoonPrimaryInfant" w:cs="Arial"/>
                <w:color w:val="0B0C0C"/>
                <w:sz w:val="22"/>
                <w:szCs w:val="22"/>
              </w:rPr>
              <w:t>use the properties of rectangles to deduce related facts and find missing lengths and angles</w:t>
            </w:r>
          </w:p>
          <w:p w14:paraId="407C3A33" w14:textId="77777777" w:rsidR="00994C6B" w:rsidRPr="00227DC0" w:rsidRDefault="00994C6B" w:rsidP="00994C6B">
            <w:pPr>
              <w:numPr>
                <w:ilvl w:val="1"/>
                <w:numId w:val="19"/>
              </w:numPr>
              <w:shd w:val="clear" w:color="auto" w:fill="FFFFFF"/>
              <w:spacing w:after="75"/>
              <w:ind w:left="600"/>
              <w:rPr>
                <w:rFonts w:ascii="SassoonPrimaryInfant" w:hAnsi="SassoonPrimaryInfant" w:cs="Arial"/>
                <w:color w:val="0B0C0C"/>
                <w:sz w:val="22"/>
                <w:szCs w:val="22"/>
              </w:rPr>
            </w:pPr>
            <w:r w:rsidRPr="00227DC0">
              <w:rPr>
                <w:rFonts w:ascii="SassoonPrimaryInfant" w:hAnsi="SassoonPrimaryInfant" w:cs="Arial"/>
                <w:color w:val="0B0C0C"/>
                <w:sz w:val="22"/>
                <w:szCs w:val="22"/>
              </w:rPr>
              <w:t>distinguish between regular and irregular polygons based on reasoning about equal sides and angles</w:t>
            </w:r>
          </w:p>
          <w:p w14:paraId="2FC53FA5" w14:textId="77777777" w:rsidR="00994C6B" w:rsidRPr="00227DC0" w:rsidRDefault="00994C6B" w:rsidP="00F210DC">
            <w:pPr>
              <w:pStyle w:val="ListParagraph"/>
              <w:rPr>
                <w:rFonts w:ascii="SassoonPrimaryInfant" w:hAnsi="SassoonPrimaryInfant"/>
                <w:b/>
                <w:sz w:val="22"/>
                <w:szCs w:val="22"/>
              </w:rPr>
            </w:pPr>
          </w:p>
          <w:p w14:paraId="0091860F" w14:textId="24E0A0A0" w:rsidR="0068088B" w:rsidRPr="00227DC0" w:rsidRDefault="0068088B" w:rsidP="00B977F9">
            <w:pPr>
              <w:rPr>
                <w:rFonts w:ascii="SassoonPrimaryInfant" w:hAnsi="SassoonPrimaryInfant" w:cstheme="minorHAnsi"/>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23F47349" w14:textId="73F771F6" w:rsidR="00B977F9" w:rsidRPr="00227DC0" w:rsidRDefault="00B977F9" w:rsidP="00B977F9">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Geometry: Position and Direction</w:t>
            </w:r>
          </w:p>
          <w:p w14:paraId="76DBDE47" w14:textId="77777777" w:rsidR="00B977F9" w:rsidRPr="00227DC0" w:rsidRDefault="00B977F9" w:rsidP="00B977F9">
            <w:pPr>
              <w:pStyle w:val="ListParagraph"/>
              <w:rPr>
                <w:rFonts w:ascii="SassoonPrimaryInfant" w:hAnsi="SassoonPrimaryInfant" w:cstheme="minorHAnsi"/>
                <w:sz w:val="22"/>
                <w:szCs w:val="22"/>
              </w:rPr>
            </w:pPr>
          </w:p>
          <w:p w14:paraId="48834CB0" w14:textId="3AB5FC4E" w:rsidR="00B977F9" w:rsidRPr="00227DC0" w:rsidRDefault="00B977F9" w:rsidP="00B977F9">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Number: Negative Numbers </w:t>
            </w:r>
          </w:p>
          <w:p w14:paraId="45880913" w14:textId="7C3160D9" w:rsidR="00F210DC" w:rsidRPr="00227DC0" w:rsidRDefault="00F210DC" w:rsidP="00994C6B">
            <w:pPr>
              <w:rPr>
                <w:rFonts w:ascii="SassoonPrimaryInfant" w:hAnsi="SassoonPrimaryInfant" w:cstheme="minorHAnsi"/>
                <w:sz w:val="22"/>
                <w:szCs w:val="22"/>
              </w:rPr>
            </w:pPr>
          </w:p>
          <w:p w14:paraId="4FD8425F" w14:textId="77777777" w:rsidR="00994C6B" w:rsidRPr="00227DC0" w:rsidRDefault="00994C6B" w:rsidP="00994C6B">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1BF5519B" w14:textId="5C0BE836" w:rsidR="00994C6B" w:rsidRPr="00227DC0" w:rsidRDefault="00994C6B" w:rsidP="00994C6B">
            <w:pPr>
              <w:pStyle w:val="ListParagraph"/>
              <w:ind w:left="0"/>
              <w:rPr>
                <w:rFonts w:ascii="SassoonPrimaryInfant" w:hAnsi="SassoonPrimaryInfant"/>
                <w:sz w:val="22"/>
                <w:szCs w:val="22"/>
              </w:rPr>
            </w:pPr>
            <w:r w:rsidRPr="00227DC0">
              <w:rPr>
                <w:rFonts w:ascii="SassoonPrimaryInfant" w:hAnsi="SassoonPrimaryInfant" w:cs="Arial"/>
                <w:color w:val="0B0C0C"/>
                <w:sz w:val="22"/>
                <w:szCs w:val="22"/>
              </w:rPr>
              <w:t>Geometry - position and direction</w:t>
            </w:r>
          </w:p>
          <w:p w14:paraId="2D48795B" w14:textId="77777777" w:rsidR="00994C6B" w:rsidRPr="00227DC0" w:rsidRDefault="00994C6B" w:rsidP="00994C6B">
            <w:pPr>
              <w:pStyle w:val="NormalWeb"/>
              <w:shd w:val="clear" w:color="auto" w:fill="FFFFFF"/>
              <w:spacing w:before="300" w:beforeAutospacing="0" w:after="300" w:afterAutospacing="0"/>
              <w:rPr>
                <w:rFonts w:ascii="SassoonPrimaryInfant" w:hAnsi="SassoonPrimaryInfant" w:cs="Arial"/>
                <w:color w:val="0B0C0C"/>
                <w:sz w:val="22"/>
                <w:szCs w:val="22"/>
              </w:rPr>
            </w:pPr>
            <w:r w:rsidRPr="00227DC0">
              <w:rPr>
                <w:rFonts w:ascii="SassoonPrimaryInfant" w:hAnsi="SassoonPrimaryInfant" w:cs="Arial"/>
                <w:color w:val="0B0C0C"/>
                <w:sz w:val="22"/>
                <w:szCs w:val="22"/>
              </w:rPr>
              <w:t>Pupils should be taught to:</w:t>
            </w:r>
          </w:p>
          <w:p w14:paraId="50646DED" w14:textId="3D689704" w:rsidR="00994C6B" w:rsidRPr="00227DC0" w:rsidRDefault="00994C6B" w:rsidP="00994C6B">
            <w:pPr>
              <w:numPr>
                <w:ilvl w:val="0"/>
                <w:numId w:val="20"/>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identify, describe and represent the position of a shape following a reflection or translation, using the appropriate language, and know that the shape has not changed</w:t>
            </w:r>
          </w:p>
          <w:p w14:paraId="0408778B" w14:textId="77777777" w:rsidR="00994C6B" w:rsidRPr="00227DC0" w:rsidRDefault="00994C6B" w:rsidP="00994C6B">
            <w:pPr>
              <w:pStyle w:val="ListParagraph"/>
              <w:rPr>
                <w:rFonts w:ascii="SassoonPrimaryInfant" w:hAnsi="SassoonPrimaryInfant"/>
                <w:sz w:val="22"/>
                <w:szCs w:val="22"/>
              </w:rPr>
            </w:pPr>
            <w:r w:rsidRPr="00227DC0">
              <w:rPr>
                <w:rFonts w:ascii="SassoonPrimaryInfant" w:hAnsi="SassoonPrimaryInfant"/>
                <w:sz w:val="22"/>
                <w:szCs w:val="22"/>
              </w:rPr>
              <w:t xml:space="preserve">interpret negative numbers in context, count forwards and backwards with </w:t>
            </w:r>
            <w:r w:rsidRPr="00227DC0">
              <w:rPr>
                <w:rFonts w:ascii="SassoonPrimaryInfant" w:hAnsi="SassoonPrimaryInfant"/>
                <w:sz w:val="22"/>
                <w:szCs w:val="22"/>
              </w:rPr>
              <w:lastRenderedPageBreak/>
              <w:t>positive and negative whole numbers, including through 0</w:t>
            </w:r>
          </w:p>
          <w:p w14:paraId="70764380" w14:textId="77777777" w:rsidR="00994C6B" w:rsidRPr="00227DC0" w:rsidRDefault="00994C6B" w:rsidP="00994C6B">
            <w:pPr>
              <w:numPr>
                <w:ilvl w:val="0"/>
                <w:numId w:val="20"/>
              </w:numPr>
              <w:shd w:val="clear" w:color="auto" w:fill="FFFFFF"/>
              <w:spacing w:after="75"/>
              <w:ind w:left="300"/>
              <w:rPr>
                <w:rFonts w:ascii="SassoonPrimaryInfant" w:hAnsi="SassoonPrimaryInfant" w:cs="Arial"/>
                <w:color w:val="0B0C0C"/>
                <w:sz w:val="22"/>
                <w:szCs w:val="22"/>
              </w:rPr>
            </w:pPr>
          </w:p>
          <w:p w14:paraId="6333962C" w14:textId="77777777" w:rsidR="00994C6B" w:rsidRPr="00227DC0" w:rsidRDefault="00994C6B" w:rsidP="00994C6B">
            <w:pPr>
              <w:rPr>
                <w:rFonts w:ascii="SassoonPrimaryInfant" w:hAnsi="SassoonPrimaryInfant"/>
                <w:b/>
                <w:sz w:val="22"/>
                <w:szCs w:val="22"/>
              </w:rPr>
            </w:pPr>
          </w:p>
          <w:p w14:paraId="5165CAB6" w14:textId="77777777" w:rsidR="00F210DC" w:rsidRPr="00227DC0" w:rsidRDefault="00F210DC" w:rsidP="00F210DC">
            <w:pPr>
              <w:rPr>
                <w:rFonts w:ascii="SassoonPrimaryInfant" w:hAnsi="SassoonPrimaryInfant" w:cstheme="minorHAnsi"/>
                <w:sz w:val="22"/>
                <w:szCs w:val="22"/>
              </w:rPr>
            </w:pPr>
          </w:p>
          <w:p w14:paraId="69D09CF4" w14:textId="2E3F9313" w:rsidR="0068088B" w:rsidRPr="00227DC0" w:rsidRDefault="0068088B" w:rsidP="00B977F9">
            <w:pPr>
              <w:rPr>
                <w:rFonts w:ascii="SassoonPrimaryInfant" w:hAnsi="SassoonPrimaryInfant"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427C9451" w14:textId="77777777" w:rsidR="00994C6B" w:rsidRPr="00227DC0" w:rsidRDefault="00994C6B" w:rsidP="00994C6B">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Measurement: Converting Units</w:t>
            </w:r>
          </w:p>
          <w:p w14:paraId="2E54213B" w14:textId="77777777" w:rsidR="00B977F9" w:rsidRPr="00227DC0" w:rsidRDefault="00B977F9" w:rsidP="00B977F9">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Measurement: Volume</w:t>
            </w:r>
          </w:p>
          <w:p w14:paraId="6C8B91B9" w14:textId="77777777" w:rsidR="00B977F9" w:rsidRPr="00227DC0" w:rsidRDefault="00B977F9" w:rsidP="00B977F9">
            <w:pPr>
              <w:pStyle w:val="ListParagraph"/>
              <w:rPr>
                <w:rFonts w:ascii="SassoonPrimaryInfant" w:hAnsi="SassoonPrimaryInfant" w:cstheme="minorHAnsi"/>
                <w:sz w:val="22"/>
                <w:szCs w:val="22"/>
              </w:rPr>
            </w:pPr>
          </w:p>
          <w:p w14:paraId="41625660" w14:textId="77777777" w:rsidR="00B977F9" w:rsidRPr="00227DC0" w:rsidRDefault="00B977F9" w:rsidP="00B977F9">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Consolidation</w:t>
            </w:r>
          </w:p>
          <w:p w14:paraId="20311035" w14:textId="77777777" w:rsidR="0068088B" w:rsidRPr="00227DC0" w:rsidRDefault="0068088B" w:rsidP="00B977F9">
            <w:pPr>
              <w:pStyle w:val="ListParagraph"/>
              <w:rPr>
                <w:rFonts w:ascii="SassoonPrimaryInfant" w:hAnsi="SassoonPrimaryInfant" w:cstheme="minorHAnsi"/>
                <w:sz w:val="22"/>
                <w:szCs w:val="22"/>
              </w:rPr>
            </w:pPr>
          </w:p>
          <w:p w14:paraId="2522CC24" w14:textId="1A939836" w:rsidR="00994C6B" w:rsidRPr="00227DC0" w:rsidRDefault="00994C6B" w:rsidP="00994C6B">
            <w:pPr>
              <w:pStyle w:val="ListParagraph"/>
              <w:rPr>
                <w:rFonts w:ascii="SassoonPrimaryInfant" w:hAnsi="SassoonPrimaryInfant"/>
                <w:b/>
                <w:sz w:val="22"/>
                <w:szCs w:val="22"/>
              </w:rPr>
            </w:pPr>
            <w:r w:rsidRPr="00227DC0">
              <w:rPr>
                <w:rFonts w:ascii="SassoonPrimaryInfant" w:hAnsi="SassoonPrimaryInfant"/>
                <w:b/>
                <w:sz w:val="22"/>
                <w:szCs w:val="22"/>
              </w:rPr>
              <w:t xml:space="preserve">Skills and Knowledge </w:t>
            </w:r>
          </w:p>
          <w:p w14:paraId="2B430F15" w14:textId="77777777" w:rsidR="00994C6B" w:rsidRPr="00227DC0" w:rsidRDefault="00994C6B" w:rsidP="00994C6B">
            <w:pPr>
              <w:pStyle w:val="ListParagraph"/>
              <w:rPr>
                <w:rFonts w:ascii="SassoonPrimaryInfant" w:hAnsi="SassoonPrimaryInfant"/>
                <w:b/>
                <w:sz w:val="22"/>
                <w:szCs w:val="22"/>
              </w:rPr>
            </w:pPr>
          </w:p>
          <w:p w14:paraId="60AF671C" w14:textId="1F589A43" w:rsidR="00994C6B" w:rsidRPr="00227DC0" w:rsidRDefault="00994C6B" w:rsidP="00994C6B">
            <w:pPr>
              <w:pStyle w:val="ListParagraph"/>
              <w:rPr>
                <w:rFonts w:ascii="SassoonPrimaryInfant" w:hAnsi="SassoonPrimaryInfant"/>
                <w:sz w:val="22"/>
                <w:szCs w:val="22"/>
              </w:rPr>
            </w:pPr>
            <w:r w:rsidRPr="00227DC0">
              <w:rPr>
                <w:rFonts w:ascii="SassoonPrimaryInfant" w:eastAsia="Times New Roman" w:hAnsi="SassoonPrimaryInfant" w:cs="Arial"/>
                <w:bCs/>
                <w:color w:val="0B0C0C"/>
                <w:sz w:val="22"/>
                <w:szCs w:val="22"/>
                <w:lang w:eastAsia="en-GB"/>
              </w:rPr>
              <w:t>Measurement</w:t>
            </w:r>
          </w:p>
          <w:p w14:paraId="441398F4" w14:textId="77777777" w:rsidR="00994C6B" w:rsidRPr="00227DC0" w:rsidRDefault="00994C6B" w:rsidP="00994C6B">
            <w:pPr>
              <w:shd w:val="clear" w:color="auto" w:fill="FFFFFF"/>
              <w:spacing w:before="300" w:after="300"/>
              <w:rPr>
                <w:rFonts w:ascii="SassoonPrimaryInfant" w:eastAsia="Times New Roman" w:hAnsi="SassoonPrimaryInfant" w:cs="Arial"/>
                <w:color w:val="0B0C0C"/>
                <w:sz w:val="22"/>
                <w:szCs w:val="22"/>
                <w:lang w:eastAsia="en-GB"/>
              </w:rPr>
            </w:pPr>
            <w:r w:rsidRPr="00227DC0">
              <w:rPr>
                <w:rFonts w:ascii="SassoonPrimaryInfant" w:eastAsia="Times New Roman" w:hAnsi="SassoonPrimaryInfant" w:cs="Arial"/>
                <w:color w:val="0B0C0C"/>
                <w:sz w:val="22"/>
                <w:szCs w:val="22"/>
                <w:lang w:eastAsia="en-GB"/>
              </w:rPr>
              <w:t>Pupils should be taught to:</w:t>
            </w:r>
          </w:p>
          <w:p w14:paraId="3EDFA52D" w14:textId="77777777" w:rsidR="00994C6B" w:rsidRPr="00227DC0" w:rsidRDefault="00994C6B" w:rsidP="00994C6B">
            <w:pPr>
              <w:numPr>
                <w:ilvl w:val="0"/>
                <w:numId w:val="18"/>
              </w:numPr>
              <w:shd w:val="clear" w:color="auto" w:fill="FFFFFF"/>
              <w:spacing w:after="75"/>
              <w:ind w:left="300"/>
              <w:rPr>
                <w:rFonts w:ascii="SassoonPrimaryInfant" w:eastAsia="Times New Roman" w:hAnsi="SassoonPrimaryInfant" w:cs="Arial"/>
                <w:color w:val="0B0C0C"/>
                <w:sz w:val="22"/>
                <w:szCs w:val="22"/>
                <w:lang w:eastAsia="en-GB"/>
              </w:rPr>
            </w:pPr>
            <w:r w:rsidRPr="00227DC0">
              <w:rPr>
                <w:rFonts w:ascii="SassoonPrimaryInfant" w:eastAsia="Times New Roman" w:hAnsi="SassoonPrimaryInfant" w:cs="Arial"/>
                <w:color w:val="0B0C0C"/>
                <w:sz w:val="22"/>
                <w:szCs w:val="22"/>
                <w:lang w:eastAsia="en-GB"/>
              </w:rPr>
              <w:t>convert between different units of metric measure [for example, kilometre and metre; centimetre and metre; centimetre and millimetre; gram and kilogram; litre and millilitre]</w:t>
            </w:r>
          </w:p>
          <w:p w14:paraId="24D095B4" w14:textId="77777777" w:rsidR="00994C6B" w:rsidRPr="00227DC0" w:rsidRDefault="00994C6B" w:rsidP="00994C6B">
            <w:pPr>
              <w:numPr>
                <w:ilvl w:val="0"/>
                <w:numId w:val="18"/>
              </w:numPr>
              <w:shd w:val="clear" w:color="auto" w:fill="FFFFFF"/>
              <w:spacing w:after="75"/>
              <w:ind w:left="300"/>
              <w:rPr>
                <w:rFonts w:ascii="SassoonPrimaryInfant" w:eastAsia="Times New Roman" w:hAnsi="SassoonPrimaryInfant" w:cs="Arial"/>
                <w:color w:val="0B0C0C"/>
                <w:sz w:val="22"/>
                <w:szCs w:val="22"/>
                <w:lang w:eastAsia="en-GB"/>
              </w:rPr>
            </w:pPr>
            <w:r w:rsidRPr="00227DC0">
              <w:rPr>
                <w:rFonts w:ascii="SassoonPrimaryInfant" w:eastAsia="Times New Roman" w:hAnsi="SassoonPrimaryInfant" w:cs="Arial"/>
                <w:color w:val="0B0C0C"/>
                <w:sz w:val="22"/>
                <w:szCs w:val="22"/>
                <w:lang w:eastAsia="en-GB"/>
              </w:rPr>
              <w:t xml:space="preserve">understand and use approximate equivalences between </w:t>
            </w:r>
            <w:r w:rsidRPr="00227DC0">
              <w:rPr>
                <w:rFonts w:ascii="SassoonPrimaryInfant" w:eastAsia="Times New Roman" w:hAnsi="SassoonPrimaryInfant" w:cs="Arial"/>
                <w:color w:val="0B0C0C"/>
                <w:sz w:val="22"/>
                <w:szCs w:val="22"/>
                <w:lang w:eastAsia="en-GB"/>
              </w:rPr>
              <w:lastRenderedPageBreak/>
              <w:t>metric units and common imperial units such as inches, pounds and pints</w:t>
            </w:r>
          </w:p>
          <w:p w14:paraId="26B31D96" w14:textId="77777777" w:rsidR="00994C6B" w:rsidRPr="00227DC0" w:rsidRDefault="00994C6B" w:rsidP="00994C6B">
            <w:pPr>
              <w:numPr>
                <w:ilvl w:val="0"/>
                <w:numId w:val="18"/>
              </w:numPr>
              <w:shd w:val="clear" w:color="auto" w:fill="FFFFFF"/>
              <w:spacing w:after="75"/>
              <w:ind w:left="300"/>
              <w:rPr>
                <w:rFonts w:ascii="SassoonPrimaryInfant" w:eastAsia="Times New Roman" w:hAnsi="SassoonPrimaryInfant" w:cs="Arial"/>
                <w:color w:val="0B0C0C"/>
                <w:sz w:val="22"/>
                <w:szCs w:val="22"/>
                <w:lang w:eastAsia="en-GB"/>
              </w:rPr>
            </w:pPr>
            <w:r w:rsidRPr="00227DC0">
              <w:rPr>
                <w:rFonts w:ascii="SassoonPrimaryInfant" w:eastAsia="Times New Roman" w:hAnsi="SassoonPrimaryInfant" w:cs="Arial"/>
                <w:color w:val="0B0C0C"/>
                <w:sz w:val="22"/>
                <w:szCs w:val="22"/>
                <w:lang w:eastAsia="en-GB"/>
              </w:rPr>
              <w:t>solve problems involving converting between units of time</w:t>
            </w:r>
          </w:p>
          <w:p w14:paraId="4082BBC3" w14:textId="77777777" w:rsidR="00994C6B" w:rsidRPr="00227DC0" w:rsidRDefault="00994C6B" w:rsidP="00994C6B">
            <w:pPr>
              <w:numPr>
                <w:ilvl w:val="0"/>
                <w:numId w:val="18"/>
              </w:numPr>
              <w:shd w:val="clear" w:color="auto" w:fill="FFFFFF"/>
              <w:spacing w:after="75"/>
              <w:ind w:left="300"/>
              <w:rPr>
                <w:rFonts w:ascii="SassoonPrimaryInfant" w:eastAsia="Times New Roman" w:hAnsi="SassoonPrimaryInfant" w:cs="Arial"/>
                <w:color w:val="0B0C0C"/>
                <w:sz w:val="22"/>
                <w:szCs w:val="22"/>
                <w:lang w:eastAsia="en-GB"/>
              </w:rPr>
            </w:pPr>
            <w:r w:rsidRPr="00227DC0">
              <w:rPr>
                <w:rFonts w:ascii="SassoonPrimaryInfant" w:eastAsia="Times New Roman" w:hAnsi="SassoonPrimaryInfant" w:cs="Arial"/>
                <w:color w:val="0B0C0C"/>
                <w:sz w:val="22"/>
                <w:szCs w:val="22"/>
                <w:lang w:eastAsia="en-GB"/>
              </w:rPr>
              <w:t>use all four operations to solve problems involving measure [for example, length, mass, volume, money] using decimal notation, including scaling</w:t>
            </w:r>
          </w:p>
          <w:p w14:paraId="03221CA1" w14:textId="621D7C29" w:rsidR="00F210DC" w:rsidRPr="00227DC0" w:rsidRDefault="00F210DC" w:rsidP="00B977F9">
            <w:pPr>
              <w:pStyle w:val="ListParagraph"/>
              <w:rPr>
                <w:rFonts w:ascii="SassoonPrimaryInfant" w:hAnsi="SassoonPrimaryInfant" w:cstheme="minorHAnsi"/>
                <w:sz w:val="22"/>
                <w:szCs w:val="22"/>
              </w:rPr>
            </w:pPr>
          </w:p>
        </w:tc>
      </w:tr>
      <w:tr w:rsidR="0002624B" w:rsidRPr="00227DC0" w14:paraId="0F76C2AE" w14:textId="77777777" w:rsidTr="002F3073">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1648FF86" w14:textId="77777777" w:rsidR="0002624B" w:rsidRPr="00227DC0" w:rsidRDefault="0002624B" w:rsidP="0002624B">
            <w:pPr>
              <w:jc w:val="center"/>
              <w:rPr>
                <w:rFonts w:ascii="SassoonPrimaryInfant" w:hAnsi="SassoonPrimaryInfant"/>
                <w:sz w:val="22"/>
                <w:szCs w:val="22"/>
              </w:rPr>
            </w:pPr>
            <w:r w:rsidRPr="00227DC0">
              <w:rPr>
                <w:rFonts w:ascii="SassoonPrimaryInfant" w:hAnsi="SassoonPrimaryInfant"/>
                <w:sz w:val="22"/>
                <w:szCs w:val="22"/>
              </w:rPr>
              <w:lastRenderedPageBreak/>
              <w:t>GRAMMAR &amp; SPELLING</w:t>
            </w:r>
          </w:p>
          <w:p w14:paraId="075BB7D4" w14:textId="77777777" w:rsidR="005D6B6D" w:rsidRPr="00227DC0" w:rsidRDefault="005D6B6D" w:rsidP="0002624B">
            <w:pPr>
              <w:jc w:val="center"/>
              <w:rPr>
                <w:rFonts w:ascii="SassoonPrimaryInfant" w:hAnsi="SassoonPrimaryInfant"/>
                <w:sz w:val="22"/>
                <w:szCs w:val="22"/>
              </w:rPr>
            </w:pPr>
          </w:p>
          <w:p w14:paraId="2AAF756C" w14:textId="0A26A384" w:rsidR="005D6B6D" w:rsidRPr="00227DC0" w:rsidRDefault="005D6B6D" w:rsidP="0002624B">
            <w:pPr>
              <w:jc w:val="center"/>
              <w:rPr>
                <w:rFonts w:ascii="SassoonPrimaryInfant" w:hAnsi="SassoonPrimaryInfant" w:cstheme="minorHAnsi"/>
                <w:b/>
                <w:sz w:val="22"/>
                <w:szCs w:val="22"/>
              </w:rPr>
            </w:pPr>
          </w:p>
        </w:tc>
        <w:tc>
          <w:tcPr>
            <w:tcW w:w="2555" w:type="dxa"/>
            <w:tcBorders>
              <w:top w:val="single" w:sz="18" w:space="0" w:color="003300"/>
              <w:left w:val="single" w:sz="18" w:space="0" w:color="003300"/>
              <w:bottom w:val="single" w:sz="18" w:space="0" w:color="003300"/>
              <w:right w:val="single" w:sz="18" w:space="0" w:color="003300"/>
            </w:tcBorders>
          </w:tcPr>
          <w:p w14:paraId="4AB777C7" w14:textId="77777777" w:rsidR="003E2A88" w:rsidRPr="00227DC0" w:rsidRDefault="003E2A88" w:rsidP="003E2A88">
            <w:pPr>
              <w:pStyle w:val="ListParagraph"/>
              <w:numPr>
                <w:ilvl w:val="0"/>
                <w:numId w:val="11"/>
              </w:numPr>
              <w:rPr>
                <w:rFonts w:ascii="SassoonPrimaryInfant" w:hAnsi="SassoonPrimaryInfant"/>
                <w:sz w:val="22"/>
                <w:szCs w:val="22"/>
              </w:rPr>
            </w:pPr>
            <w:r w:rsidRPr="00227DC0">
              <w:rPr>
                <w:rFonts w:ascii="SassoonPrimaryInfant" w:hAnsi="SassoonPrimaryInfant"/>
                <w:sz w:val="22"/>
                <w:szCs w:val="22"/>
              </w:rPr>
              <w:t>Direct speech</w:t>
            </w:r>
          </w:p>
          <w:p w14:paraId="7B7AEEB2" w14:textId="77777777" w:rsidR="003E2A88" w:rsidRPr="00227DC0" w:rsidRDefault="003E2A88" w:rsidP="003E2A88">
            <w:pPr>
              <w:pStyle w:val="ListParagraph"/>
              <w:numPr>
                <w:ilvl w:val="0"/>
                <w:numId w:val="11"/>
              </w:numPr>
              <w:rPr>
                <w:rFonts w:ascii="SassoonPrimaryInfant" w:hAnsi="SassoonPrimaryInfant"/>
                <w:sz w:val="22"/>
                <w:szCs w:val="22"/>
              </w:rPr>
            </w:pPr>
            <w:r w:rsidRPr="00227DC0">
              <w:rPr>
                <w:rFonts w:ascii="SassoonPrimaryInfant" w:hAnsi="SassoonPrimaryInfant"/>
                <w:sz w:val="22"/>
                <w:szCs w:val="22"/>
              </w:rPr>
              <w:t xml:space="preserve">Commas in lists </w:t>
            </w:r>
          </w:p>
          <w:p w14:paraId="362427F6" w14:textId="77777777" w:rsidR="003E2A88" w:rsidRPr="00227DC0" w:rsidRDefault="003E2A88" w:rsidP="003E2A88">
            <w:pPr>
              <w:pStyle w:val="ListParagraph"/>
              <w:numPr>
                <w:ilvl w:val="0"/>
                <w:numId w:val="11"/>
              </w:numPr>
              <w:rPr>
                <w:rFonts w:ascii="SassoonPrimaryInfant" w:hAnsi="SassoonPrimaryInfant"/>
                <w:sz w:val="22"/>
                <w:szCs w:val="22"/>
              </w:rPr>
            </w:pPr>
            <w:r w:rsidRPr="00227DC0">
              <w:rPr>
                <w:rFonts w:ascii="SassoonPrimaryInfant" w:hAnsi="SassoonPrimaryInfant"/>
                <w:sz w:val="22"/>
                <w:szCs w:val="22"/>
              </w:rPr>
              <w:t xml:space="preserve">Colons </w:t>
            </w:r>
          </w:p>
          <w:p w14:paraId="241DE79A" w14:textId="77777777" w:rsidR="003E2A88" w:rsidRPr="00227DC0" w:rsidRDefault="003E2A88" w:rsidP="003E2A88">
            <w:pPr>
              <w:pStyle w:val="ListParagraph"/>
              <w:numPr>
                <w:ilvl w:val="0"/>
                <w:numId w:val="11"/>
              </w:numPr>
              <w:rPr>
                <w:rFonts w:ascii="SassoonPrimaryInfant" w:hAnsi="SassoonPrimaryInfant"/>
                <w:sz w:val="22"/>
                <w:szCs w:val="22"/>
              </w:rPr>
            </w:pPr>
            <w:r w:rsidRPr="00227DC0">
              <w:rPr>
                <w:rFonts w:ascii="SassoonPrimaryInfant" w:hAnsi="SassoonPrimaryInfant"/>
                <w:sz w:val="22"/>
                <w:szCs w:val="22"/>
              </w:rPr>
              <w:t xml:space="preserve">Modal verbs of possibility </w:t>
            </w:r>
          </w:p>
          <w:p w14:paraId="6597C415" w14:textId="77777777" w:rsidR="0002624B" w:rsidRPr="00227DC0" w:rsidRDefault="003E2A88" w:rsidP="003E2A88">
            <w:pPr>
              <w:pStyle w:val="ListParagraph"/>
              <w:numPr>
                <w:ilvl w:val="0"/>
                <w:numId w:val="11"/>
              </w:numPr>
              <w:rPr>
                <w:rFonts w:ascii="SassoonPrimaryInfant" w:hAnsi="SassoonPrimaryInfant"/>
                <w:sz w:val="22"/>
                <w:szCs w:val="22"/>
              </w:rPr>
            </w:pPr>
            <w:r w:rsidRPr="00227DC0">
              <w:rPr>
                <w:rFonts w:ascii="SassoonPrimaryInfant" w:hAnsi="SassoonPrimaryInfant"/>
                <w:sz w:val="22"/>
                <w:szCs w:val="22"/>
              </w:rPr>
              <w:t>Modal adverbs</w:t>
            </w:r>
          </w:p>
          <w:p w14:paraId="1E8CE67D" w14:textId="77777777" w:rsidR="005D6B6D" w:rsidRPr="00227DC0" w:rsidRDefault="005D6B6D" w:rsidP="005D6B6D">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65533A61" w14:textId="77777777" w:rsidR="00F210DC" w:rsidRPr="00227DC0" w:rsidRDefault="00F210DC" w:rsidP="005D6B6D">
            <w:pPr>
              <w:rPr>
                <w:rFonts w:ascii="SassoonPrimaryInfant" w:hAnsi="SassoonPrimaryInfant"/>
                <w:sz w:val="22"/>
                <w:szCs w:val="22"/>
              </w:rPr>
            </w:pPr>
          </w:p>
          <w:p w14:paraId="17D7D28C" w14:textId="77777777" w:rsidR="00C3386D" w:rsidRPr="00227DC0" w:rsidRDefault="005D6B6D" w:rsidP="00C3386D">
            <w:pPr>
              <w:rPr>
                <w:rFonts w:ascii="SassoonPrimaryInfant" w:hAnsi="SassoonPrimaryInfant"/>
                <w:sz w:val="22"/>
                <w:szCs w:val="22"/>
              </w:rPr>
            </w:pPr>
            <w:r w:rsidRPr="00227DC0">
              <w:rPr>
                <w:rFonts w:ascii="SassoonPrimaryInfant" w:hAnsi="SassoonPrimaryInfant"/>
                <w:sz w:val="22"/>
                <w:szCs w:val="22"/>
              </w:rPr>
              <w:t xml:space="preserve">Indicating degrees of possibility using adverbs [for example, perhaps, surely] or modal verbs [for example, might, should, will, must] </w:t>
            </w:r>
          </w:p>
          <w:p w14:paraId="178C4630" w14:textId="77777777" w:rsidR="00C3386D" w:rsidRPr="00227DC0" w:rsidRDefault="00C3386D" w:rsidP="00C3386D">
            <w:pPr>
              <w:rPr>
                <w:rFonts w:ascii="SassoonPrimaryInfant" w:hAnsi="SassoonPrimaryInfant"/>
                <w:sz w:val="22"/>
                <w:szCs w:val="22"/>
              </w:rPr>
            </w:pPr>
          </w:p>
          <w:p w14:paraId="28387219" w14:textId="69863BCE" w:rsidR="005D6B6D" w:rsidRPr="00227DC0" w:rsidRDefault="005D6B6D" w:rsidP="00C3386D">
            <w:pPr>
              <w:rPr>
                <w:rFonts w:ascii="SassoonPrimaryInfant" w:hAnsi="SassoonPrimaryInfant"/>
                <w:sz w:val="22"/>
                <w:szCs w:val="22"/>
              </w:rPr>
            </w:pPr>
          </w:p>
        </w:tc>
        <w:tc>
          <w:tcPr>
            <w:tcW w:w="2265" w:type="dxa"/>
            <w:tcBorders>
              <w:top w:val="single" w:sz="18" w:space="0" w:color="003300"/>
              <w:left w:val="single" w:sz="18" w:space="0" w:color="003300"/>
              <w:bottom w:val="single" w:sz="18" w:space="0" w:color="003300"/>
              <w:right w:val="single" w:sz="18" w:space="0" w:color="003300"/>
            </w:tcBorders>
          </w:tcPr>
          <w:p w14:paraId="42026D81" w14:textId="77777777" w:rsidR="001A453F" w:rsidRPr="00227DC0" w:rsidRDefault="001A453F" w:rsidP="001A453F">
            <w:pPr>
              <w:pStyle w:val="ListParagraph"/>
              <w:numPr>
                <w:ilvl w:val="0"/>
                <w:numId w:val="11"/>
              </w:numPr>
              <w:rPr>
                <w:rFonts w:ascii="SassoonPrimaryInfant" w:hAnsi="SassoonPrimaryInfant" w:cstheme="minorHAnsi"/>
                <w:sz w:val="22"/>
                <w:szCs w:val="22"/>
              </w:rPr>
            </w:pPr>
            <w:r w:rsidRPr="00227DC0">
              <w:rPr>
                <w:rFonts w:ascii="SassoonPrimaryInfant" w:hAnsi="SassoonPrimaryInfant" w:cstheme="minorHAnsi"/>
                <w:sz w:val="22"/>
                <w:szCs w:val="22"/>
              </w:rPr>
              <w:t>Coordinating conjunction</w:t>
            </w:r>
          </w:p>
          <w:p w14:paraId="722FC886" w14:textId="77777777" w:rsidR="001A453F" w:rsidRPr="00227DC0" w:rsidRDefault="001A453F" w:rsidP="001A453F">
            <w:pPr>
              <w:pStyle w:val="ListParagraph"/>
              <w:numPr>
                <w:ilvl w:val="0"/>
                <w:numId w:val="11"/>
              </w:numPr>
              <w:rPr>
                <w:rFonts w:ascii="SassoonPrimaryInfant" w:hAnsi="SassoonPrimaryInfant" w:cstheme="minorHAnsi"/>
                <w:sz w:val="22"/>
                <w:szCs w:val="22"/>
              </w:rPr>
            </w:pPr>
            <w:r w:rsidRPr="00227DC0">
              <w:rPr>
                <w:rFonts w:ascii="SassoonPrimaryInfant" w:hAnsi="SassoonPrimaryInfant" w:cstheme="minorHAnsi"/>
                <w:sz w:val="22"/>
                <w:szCs w:val="22"/>
              </w:rPr>
              <w:t>Subordinating conjunction</w:t>
            </w:r>
          </w:p>
          <w:p w14:paraId="2E2CB4A4" w14:textId="77777777" w:rsidR="001A453F" w:rsidRPr="00227DC0" w:rsidRDefault="001A453F" w:rsidP="001A453F">
            <w:pPr>
              <w:pStyle w:val="ListParagraph"/>
              <w:numPr>
                <w:ilvl w:val="0"/>
                <w:numId w:val="11"/>
              </w:numPr>
              <w:rPr>
                <w:rFonts w:ascii="SassoonPrimaryInfant" w:hAnsi="SassoonPrimaryInfant" w:cstheme="minorHAnsi"/>
                <w:sz w:val="22"/>
                <w:szCs w:val="22"/>
              </w:rPr>
            </w:pPr>
            <w:r w:rsidRPr="00227DC0">
              <w:rPr>
                <w:rFonts w:ascii="SassoonPrimaryInfant" w:hAnsi="SassoonPrimaryInfant" w:cstheme="minorHAnsi"/>
                <w:sz w:val="22"/>
                <w:szCs w:val="22"/>
              </w:rPr>
              <w:t>Relative clauses</w:t>
            </w:r>
          </w:p>
          <w:p w14:paraId="041ACA14" w14:textId="77777777" w:rsidR="001A453F" w:rsidRPr="00227DC0" w:rsidRDefault="001A453F" w:rsidP="001A453F">
            <w:pPr>
              <w:pStyle w:val="ListParagraph"/>
              <w:numPr>
                <w:ilvl w:val="0"/>
                <w:numId w:val="11"/>
              </w:numPr>
              <w:rPr>
                <w:rFonts w:ascii="SassoonPrimaryInfant" w:hAnsi="SassoonPrimaryInfant" w:cstheme="minorHAnsi"/>
                <w:sz w:val="22"/>
                <w:szCs w:val="22"/>
              </w:rPr>
            </w:pPr>
            <w:r w:rsidRPr="00227DC0">
              <w:rPr>
                <w:rFonts w:ascii="SassoonPrimaryInfant" w:hAnsi="SassoonPrimaryInfant" w:cstheme="minorHAnsi"/>
                <w:sz w:val="22"/>
                <w:szCs w:val="22"/>
              </w:rPr>
              <w:t>Passive voice</w:t>
            </w:r>
          </w:p>
          <w:p w14:paraId="4699E95E" w14:textId="77777777" w:rsidR="005D6B6D" w:rsidRPr="00227DC0" w:rsidRDefault="001A453F" w:rsidP="005D6B6D">
            <w:pPr>
              <w:pStyle w:val="ListParagraph"/>
              <w:rPr>
                <w:rFonts w:ascii="SassoonPrimaryInfant" w:hAnsi="SassoonPrimaryInfant"/>
                <w:b/>
                <w:sz w:val="22"/>
                <w:szCs w:val="22"/>
              </w:rPr>
            </w:pPr>
            <w:r w:rsidRPr="00227DC0">
              <w:rPr>
                <w:rFonts w:ascii="SassoonPrimaryInfant" w:hAnsi="SassoonPrimaryInfant" w:cstheme="minorHAnsi"/>
                <w:sz w:val="22"/>
                <w:szCs w:val="22"/>
              </w:rPr>
              <w:t>Semi-colons</w:t>
            </w:r>
          </w:p>
          <w:p w14:paraId="1E730102" w14:textId="5CBC3C94" w:rsidR="005D6B6D" w:rsidRPr="00227DC0" w:rsidRDefault="005D6B6D" w:rsidP="005D6B6D">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3C6CE537" w14:textId="7B6D5322" w:rsidR="00C3386D" w:rsidRPr="00227DC0" w:rsidRDefault="00C3386D" w:rsidP="00C3386D">
            <w:pPr>
              <w:rPr>
                <w:rFonts w:ascii="SassoonPrimaryInfant" w:hAnsi="SassoonPrimaryInfant"/>
                <w:sz w:val="22"/>
                <w:szCs w:val="22"/>
              </w:rPr>
            </w:pPr>
            <w:r w:rsidRPr="00227DC0">
              <w:rPr>
                <w:rFonts w:ascii="SassoonPrimaryInfant" w:hAnsi="SassoonPrimaryInfant"/>
                <w:sz w:val="22"/>
                <w:szCs w:val="22"/>
              </w:rPr>
              <w:t>Sentence Relative clauses beginning with who, which, where, when, whose, that, or an omitted relative pronoun</w:t>
            </w:r>
          </w:p>
          <w:p w14:paraId="2C1B4C4B" w14:textId="2E4AA659" w:rsidR="00C3386D" w:rsidRPr="00227DC0" w:rsidRDefault="00C3386D" w:rsidP="00C3386D">
            <w:pPr>
              <w:rPr>
                <w:rFonts w:ascii="SassoonPrimaryInfant" w:hAnsi="SassoonPrimaryInfant"/>
                <w:sz w:val="22"/>
                <w:szCs w:val="22"/>
              </w:rPr>
            </w:pPr>
          </w:p>
          <w:p w14:paraId="187DF5F6" w14:textId="5D900369" w:rsidR="0002624B" w:rsidRPr="00227DC0" w:rsidRDefault="0002624B" w:rsidP="00C3386D">
            <w:pPr>
              <w:rPr>
                <w:rFonts w:ascii="SassoonPrimaryInfant" w:hAnsi="SassoonPrimaryInfant" w:cs="Arial"/>
                <w:sz w:val="22"/>
                <w:szCs w:val="22"/>
              </w:rPr>
            </w:pPr>
          </w:p>
        </w:tc>
        <w:tc>
          <w:tcPr>
            <w:tcW w:w="2125" w:type="dxa"/>
            <w:tcBorders>
              <w:top w:val="single" w:sz="18" w:space="0" w:color="003300"/>
              <w:left w:val="single" w:sz="18" w:space="0" w:color="003300"/>
              <w:bottom w:val="single" w:sz="18" w:space="0" w:color="003300"/>
              <w:right w:val="single" w:sz="18" w:space="0" w:color="003300"/>
            </w:tcBorders>
          </w:tcPr>
          <w:p w14:paraId="09EAC7F7"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 xml:space="preserve">Perfect tense Prepositions of time </w:t>
            </w:r>
          </w:p>
          <w:p w14:paraId="0F060774"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Apostrophes </w:t>
            </w:r>
          </w:p>
          <w:p w14:paraId="7558B3DF"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Imperative verbs (commands)</w:t>
            </w:r>
          </w:p>
          <w:p w14:paraId="66F95DD5"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Hyphens (in compound words) </w:t>
            </w:r>
          </w:p>
          <w:p w14:paraId="0C7BBF30" w14:textId="77777777" w:rsidR="0002624B"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Fronted adverbials</w:t>
            </w:r>
          </w:p>
          <w:p w14:paraId="02625E65" w14:textId="0FFB2771" w:rsidR="005D6B6D" w:rsidRPr="00227DC0" w:rsidRDefault="005D6B6D" w:rsidP="005D6B6D">
            <w:pPr>
              <w:ind w:left="360"/>
              <w:rPr>
                <w:rFonts w:ascii="SassoonPrimaryInfant" w:hAnsi="SassoonPrimaryInfant"/>
                <w:b/>
                <w:sz w:val="22"/>
                <w:szCs w:val="22"/>
              </w:rPr>
            </w:pPr>
            <w:r w:rsidRPr="00227DC0">
              <w:rPr>
                <w:rFonts w:ascii="SassoonPrimaryInfant" w:hAnsi="SassoonPrimaryInfant"/>
                <w:b/>
                <w:sz w:val="22"/>
                <w:szCs w:val="22"/>
              </w:rPr>
              <w:t>Skills and Knowledge:</w:t>
            </w:r>
          </w:p>
          <w:p w14:paraId="3124C237" w14:textId="41926232" w:rsidR="00C3386D" w:rsidRPr="00227DC0" w:rsidRDefault="00C3386D" w:rsidP="005D6B6D">
            <w:pPr>
              <w:ind w:left="360"/>
              <w:rPr>
                <w:rFonts w:ascii="SassoonPrimaryInfant" w:hAnsi="SassoonPrimaryInfant"/>
                <w:b/>
                <w:sz w:val="22"/>
                <w:szCs w:val="22"/>
              </w:rPr>
            </w:pPr>
          </w:p>
          <w:p w14:paraId="27CDE81D" w14:textId="214E731C" w:rsidR="00C3386D" w:rsidRPr="00227DC0" w:rsidRDefault="00C3386D" w:rsidP="00C3386D">
            <w:pPr>
              <w:rPr>
                <w:rFonts w:ascii="SassoonPrimaryInfant" w:hAnsi="SassoonPrimaryInfant"/>
                <w:b/>
                <w:sz w:val="22"/>
                <w:szCs w:val="22"/>
              </w:rPr>
            </w:pPr>
            <w:r w:rsidRPr="00227DC0">
              <w:rPr>
                <w:rFonts w:ascii="SassoonPrimaryInfant" w:hAnsi="SassoonPrimaryInfant"/>
                <w:sz w:val="22"/>
                <w:szCs w:val="22"/>
              </w:rPr>
              <w:t xml:space="preserve">Linking ideas across paragraphs using </w:t>
            </w:r>
            <w:r w:rsidRPr="00227DC0">
              <w:rPr>
                <w:rFonts w:ascii="SassoonPrimaryInfant" w:hAnsi="SassoonPrimaryInfant"/>
                <w:sz w:val="22"/>
                <w:szCs w:val="22"/>
              </w:rPr>
              <w:lastRenderedPageBreak/>
              <w:t>adverbials of time [for example, later], place [for example, nearby] and number [for example, secondly] or tense choices [for example, he had seen her before]</w:t>
            </w:r>
          </w:p>
          <w:p w14:paraId="33519FC8" w14:textId="704E7217" w:rsidR="005D6B6D" w:rsidRPr="00227DC0" w:rsidRDefault="005D6B6D" w:rsidP="005D6B6D">
            <w:pPr>
              <w:pStyle w:val="ListParagraph"/>
              <w:rPr>
                <w:rFonts w:ascii="SassoonPrimaryInfant" w:hAnsi="SassoonPrimaryInfant" w:cstheme="minorHAnsi"/>
                <w:sz w:val="22"/>
                <w:szCs w:val="22"/>
              </w:rPr>
            </w:pPr>
          </w:p>
        </w:tc>
        <w:tc>
          <w:tcPr>
            <w:tcW w:w="1992" w:type="dxa"/>
            <w:gridSpan w:val="2"/>
            <w:tcBorders>
              <w:top w:val="single" w:sz="18" w:space="0" w:color="003300"/>
              <w:left w:val="single" w:sz="18" w:space="0" w:color="003300"/>
              <w:bottom w:val="single" w:sz="18" w:space="0" w:color="003300"/>
              <w:right w:val="single" w:sz="18" w:space="0" w:color="003300"/>
            </w:tcBorders>
          </w:tcPr>
          <w:p w14:paraId="3EDD44AA"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Cohesive devices</w:t>
            </w:r>
          </w:p>
          <w:p w14:paraId="49A00E0A"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First person/third person (pronouns)</w:t>
            </w:r>
          </w:p>
          <w:p w14:paraId="1C477F22"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Subjunctive form</w:t>
            </w:r>
          </w:p>
          <w:p w14:paraId="3830DCCD" w14:textId="77777777" w:rsidR="0002624B"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Bullet points</w:t>
            </w:r>
          </w:p>
          <w:p w14:paraId="207BC501" w14:textId="77777777" w:rsidR="005D6B6D" w:rsidRPr="00227DC0" w:rsidRDefault="005D6B6D" w:rsidP="005D6B6D">
            <w:pPr>
              <w:ind w:left="360"/>
              <w:rPr>
                <w:rFonts w:ascii="SassoonPrimaryInfant" w:hAnsi="SassoonPrimaryInfant"/>
                <w:b/>
                <w:sz w:val="22"/>
                <w:szCs w:val="22"/>
              </w:rPr>
            </w:pPr>
            <w:r w:rsidRPr="00227DC0">
              <w:rPr>
                <w:rFonts w:ascii="SassoonPrimaryInfant" w:hAnsi="SassoonPrimaryInfant"/>
                <w:b/>
                <w:sz w:val="22"/>
                <w:szCs w:val="22"/>
              </w:rPr>
              <w:t>Skills and Knowledge:</w:t>
            </w:r>
          </w:p>
          <w:p w14:paraId="208ED7ED" w14:textId="77777777" w:rsidR="005D6B6D" w:rsidRPr="00227DC0" w:rsidRDefault="005D6B6D" w:rsidP="005D6B6D">
            <w:pPr>
              <w:pStyle w:val="ListParagraph"/>
              <w:rPr>
                <w:rFonts w:ascii="SassoonPrimaryInfant" w:hAnsi="SassoonPrimaryInfant" w:cstheme="minorHAnsi"/>
                <w:sz w:val="22"/>
                <w:szCs w:val="22"/>
              </w:rPr>
            </w:pPr>
          </w:p>
          <w:p w14:paraId="269B2CC4" w14:textId="77777777" w:rsidR="00C3386D" w:rsidRPr="00227DC0" w:rsidRDefault="00C3386D" w:rsidP="00C3386D">
            <w:pPr>
              <w:rPr>
                <w:rFonts w:ascii="SassoonPrimaryInfant" w:hAnsi="SassoonPrimaryInfant"/>
                <w:b/>
                <w:sz w:val="22"/>
                <w:szCs w:val="22"/>
              </w:rPr>
            </w:pPr>
            <w:r w:rsidRPr="00227DC0">
              <w:rPr>
                <w:rFonts w:ascii="SassoonPrimaryInfant" w:hAnsi="SassoonPrimaryInfant"/>
                <w:sz w:val="22"/>
                <w:szCs w:val="22"/>
              </w:rPr>
              <w:t xml:space="preserve">Text Devices to build cohesion within a paragraph [for example, then, </w:t>
            </w:r>
            <w:r w:rsidRPr="00227DC0">
              <w:rPr>
                <w:rFonts w:ascii="SassoonPrimaryInfant" w:hAnsi="SassoonPrimaryInfant"/>
                <w:sz w:val="22"/>
                <w:szCs w:val="22"/>
              </w:rPr>
              <w:lastRenderedPageBreak/>
              <w:t>after that, this, firstly]</w:t>
            </w:r>
          </w:p>
          <w:p w14:paraId="5D6B8516" w14:textId="4CD849AA" w:rsidR="00C3386D" w:rsidRPr="00227DC0" w:rsidRDefault="00C3386D" w:rsidP="005D6B6D">
            <w:pPr>
              <w:pStyle w:val="ListParagraph"/>
              <w:rPr>
                <w:rFonts w:ascii="SassoonPrimaryInfant" w:hAnsi="SassoonPrimaryInfant" w:cstheme="minorHAnsi"/>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614D39F4"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 xml:space="preserve">Brackets </w:t>
            </w:r>
          </w:p>
          <w:p w14:paraId="6AB54218"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 Reported speech </w:t>
            </w:r>
          </w:p>
          <w:p w14:paraId="46B5879B"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 Adverbs </w:t>
            </w:r>
          </w:p>
          <w:p w14:paraId="3D202CEF"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Suffixes </w:t>
            </w:r>
          </w:p>
          <w:p w14:paraId="1668AEAF"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Determiners </w:t>
            </w:r>
          </w:p>
          <w:p w14:paraId="387234D1" w14:textId="77777777" w:rsidR="0002624B"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Prefixes</w:t>
            </w:r>
          </w:p>
          <w:p w14:paraId="1060F638" w14:textId="62636320" w:rsidR="005D6B6D" w:rsidRPr="00227DC0" w:rsidRDefault="005D6B6D" w:rsidP="005D6B6D">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19DEA89B" w14:textId="3E9A673B" w:rsidR="00C3386D" w:rsidRPr="00227DC0" w:rsidRDefault="00C3386D" w:rsidP="00C3386D">
            <w:pPr>
              <w:pStyle w:val="ListParagraph"/>
              <w:ind w:left="0"/>
              <w:rPr>
                <w:rFonts w:ascii="SassoonPrimaryInfant" w:hAnsi="SassoonPrimaryInfant"/>
                <w:sz w:val="22"/>
                <w:szCs w:val="22"/>
              </w:rPr>
            </w:pPr>
            <w:r w:rsidRPr="00227DC0">
              <w:rPr>
                <w:rFonts w:ascii="SassoonPrimaryInfant" w:hAnsi="SassoonPrimaryInfant"/>
                <w:sz w:val="22"/>
                <w:szCs w:val="22"/>
              </w:rPr>
              <w:t>Word Converting nouns or adjectives into verbs using suffixes [for example, –ate; –</w:t>
            </w:r>
            <w:proofErr w:type="spellStart"/>
            <w:r w:rsidRPr="00227DC0">
              <w:rPr>
                <w:rFonts w:ascii="SassoonPrimaryInfant" w:hAnsi="SassoonPrimaryInfant"/>
                <w:sz w:val="22"/>
                <w:szCs w:val="22"/>
              </w:rPr>
              <w:t>ise</w:t>
            </w:r>
            <w:proofErr w:type="spellEnd"/>
            <w:r w:rsidRPr="00227DC0">
              <w:rPr>
                <w:rFonts w:ascii="SassoonPrimaryInfant" w:hAnsi="SassoonPrimaryInfant"/>
                <w:sz w:val="22"/>
                <w:szCs w:val="22"/>
              </w:rPr>
              <w:t>; –</w:t>
            </w:r>
            <w:proofErr w:type="spellStart"/>
            <w:r w:rsidRPr="00227DC0">
              <w:rPr>
                <w:rFonts w:ascii="SassoonPrimaryInfant" w:hAnsi="SassoonPrimaryInfant"/>
                <w:sz w:val="22"/>
                <w:szCs w:val="22"/>
              </w:rPr>
              <w:t>ify</w:t>
            </w:r>
            <w:proofErr w:type="spellEnd"/>
            <w:r w:rsidRPr="00227DC0">
              <w:rPr>
                <w:rFonts w:ascii="SassoonPrimaryInfant" w:hAnsi="SassoonPrimaryInfant"/>
                <w:sz w:val="22"/>
                <w:szCs w:val="22"/>
              </w:rPr>
              <w:t xml:space="preserve">] Verb prefixes [for example, dis–, de–, </w:t>
            </w:r>
            <w:proofErr w:type="spellStart"/>
            <w:r w:rsidRPr="00227DC0">
              <w:rPr>
                <w:rFonts w:ascii="SassoonPrimaryInfant" w:hAnsi="SassoonPrimaryInfant"/>
                <w:sz w:val="22"/>
                <w:szCs w:val="22"/>
              </w:rPr>
              <w:t>mis</w:t>
            </w:r>
            <w:proofErr w:type="spellEnd"/>
            <w:r w:rsidRPr="00227DC0">
              <w:rPr>
                <w:rFonts w:ascii="SassoonPrimaryInfant" w:hAnsi="SassoonPrimaryInfant"/>
                <w:sz w:val="22"/>
                <w:szCs w:val="22"/>
              </w:rPr>
              <w:t>–, over– and re–]</w:t>
            </w:r>
          </w:p>
          <w:p w14:paraId="44772B1C" w14:textId="2ABDA17F" w:rsidR="00C3386D" w:rsidRPr="00227DC0" w:rsidRDefault="00C3386D" w:rsidP="00C3386D">
            <w:pPr>
              <w:pStyle w:val="ListParagraph"/>
              <w:ind w:left="0"/>
              <w:rPr>
                <w:rFonts w:ascii="SassoonPrimaryInfant" w:hAnsi="SassoonPrimaryInfant"/>
                <w:sz w:val="22"/>
                <w:szCs w:val="22"/>
              </w:rPr>
            </w:pPr>
          </w:p>
          <w:p w14:paraId="47E95430" w14:textId="5D4F811D" w:rsidR="00C3386D" w:rsidRPr="00227DC0" w:rsidRDefault="00C3386D" w:rsidP="00C3386D">
            <w:pPr>
              <w:pStyle w:val="ListParagraph"/>
              <w:ind w:left="0"/>
              <w:rPr>
                <w:rFonts w:ascii="SassoonPrimaryInfant" w:hAnsi="SassoonPrimaryInfant"/>
                <w:b/>
                <w:sz w:val="22"/>
                <w:szCs w:val="22"/>
              </w:rPr>
            </w:pPr>
            <w:r w:rsidRPr="00227DC0">
              <w:rPr>
                <w:rFonts w:ascii="SassoonPrimaryInfant" w:hAnsi="SassoonPrimaryInfant"/>
                <w:sz w:val="22"/>
                <w:szCs w:val="22"/>
              </w:rPr>
              <w:t xml:space="preserve">Punctuation Brackets, dashes or commas to </w:t>
            </w:r>
            <w:r w:rsidRPr="00227DC0">
              <w:rPr>
                <w:rFonts w:ascii="SassoonPrimaryInfant" w:hAnsi="SassoonPrimaryInfant"/>
                <w:sz w:val="22"/>
                <w:szCs w:val="22"/>
              </w:rPr>
              <w:lastRenderedPageBreak/>
              <w:t>indicate parenthesis Use of commas to clarify meaning or avoid ambiguity Terminology for pupils modal verb, relative pronoun relative clause parenthesis, bracket, dash cohesion, ambiguity</w:t>
            </w:r>
          </w:p>
          <w:p w14:paraId="00DD7723" w14:textId="47418AAF" w:rsidR="005D6B6D" w:rsidRPr="00227DC0" w:rsidRDefault="005D6B6D" w:rsidP="005D6B6D">
            <w:pPr>
              <w:pStyle w:val="ListParagraph"/>
              <w:rPr>
                <w:rFonts w:ascii="SassoonPrimaryInfant" w:hAnsi="SassoonPrimaryInfant"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6DB0395A"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 xml:space="preserve">Commas for parenthesis </w:t>
            </w:r>
          </w:p>
          <w:p w14:paraId="1C952CA8"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Dashes </w:t>
            </w:r>
          </w:p>
          <w:p w14:paraId="21DEDF5B" w14:textId="77777777" w:rsidR="001A453F"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 Synonyms </w:t>
            </w:r>
          </w:p>
          <w:p w14:paraId="0E1E950D" w14:textId="77777777" w:rsidR="0002624B" w:rsidRPr="00227DC0" w:rsidRDefault="001A453F" w:rsidP="001A453F">
            <w:pPr>
              <w:pStyle w:val="ListParagraph"/>
              <w:numPr>
                <w:ilvl w:val="0"/>
                <w:numId w:val="10"/>
              </w:numPr>
              <w:rPr>
                <w:rFonts w:ascii="SassoonPrimaryInfant" w:hAnsi="SassoonPrimaryInfant" w:cstheme="minorHAnsi"/>
                <w:sz w:val="22"/>
                <w:szCs w:val="22"/>
              </w:rPr>
            </w:pPr>
            <w:r w:rsidRPr="00227DC0">
              <w:rPr>
                <w:rFonts w:ascii="SassoonPrimaryInfant" w:hAnsi="SassoonPrimaryInfant" w:cstheme="minorHAnsi"/>
                <w:sz w:val="22"/>
                <w:szCs w:val="22"/>
              </w:rPr>
              <w:t>Expanded noun phrases</w:t>
            </w:r>
          </w:p>
          <w:p w14:paraId="59CC5E5C" w14:textId="25CF0716" w:rsidR="005D6B6D" w:rsidRPr="00227DC0" w:rsidRDefault="005D6B6D" w:rsidP="005D6B6D">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124F9C3B" w14:textId="77777777" w:rsidR="008E7410" w:rsidRPr="00227DC0" w:rsidRDefault="008E7410" w:rsidP="005D6B6D">
            <w:pPr>
              <w:pStyle w:val="ListParagraph"/>
              <w:rPr>
                <w:rFonts w:ascii="SassoonPrimaryInfant" w:hAnsi="SassoonPrimaryInfant"/>
                <w:b/>
                <w:sz w:val="22"/>
                <w:szCs w:val="22"/>
              </w:rPr>
            </w:pPr>
          </w:p>
          <w:p w14:paraId="2D41D09C" w14:textId="51117554" w:rsidR="008E7410" w:rsidRPr="00227DC0" w:rsidRDefault="008E7410" w:rsidP="005D6B6D">
            <w:pPr>
              <w:pStyle w:val="ListParagraph"/>
              <w:rPr>
                <w:rFonts w:ascii="SassoonPrimaryInfant" w:hAnsi="SassoonPrimaryInfant"/>
                <w:b/>
                <w:sz w:val="22"/>
                <w:szCs w:val="22"/>
              </w:rPr>
            </w:pPr>
            <w:r w:rsidRPr="00227DC0">
              <w:rPr>
                <w:rFonts w:ascii="SassoonPrimaryInfant" w:hAnsi="SassoonPrimaryInfant"/>
                <w:b/>
                <w:sz w:val="22"/>
                <w:szCs w:val="22"/>
              </w:rPr>
              <w:t xml:space="preserve">Non-statutory </w:t>
            </w:r>
          </w:p>
          <w:p w14:paraId="4B301A88" w14:textId="72D26FF9" w:rsidR="005D6B6D" w:rsidRPr="00227DC0" w:rsidRDefault="005D6B6D" w:rsidP="005D6B6D">
            <w:pPr>
              <w:pStyle w:val="ListParagraph"/>
              <w:rPr>
                <w:rFonts w:ascii="SassoonPrimaryInfant" w:hAnsi="SassoonPrimaryInfant" w:cstheme="minorHAnsi"/>
                <w:sz w:val="22"/>
                <w:szCs w:val="22"/>
              </w:rPr>
            </w:pPr>
          </w:p>
        </w:tc>
      </w:tr>
      <w:tr w:rsidR="0020726D" w:rsidRPr="00227DC0" w14:paraId="246F7A24" w14:textId="77777777" w:rsidTr="00F11E75">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66D0F9BA" w14:textId="2AAB0C65" w:rsidR="0020726D" w:rsidRPr="00227DC0" w:rsidRDefault="0020726D" w:rsidP="0002624B">
            <w:pPr>
              <w:jc w:val="center"/>
              <w:rPr>
                <w:rFonts w:ascii="SassoonPrimaryInfant" w:hAnsi="SassoonPrimaryInfant"/>
                <w:sz w:val="22"/>
                <w:szCs w:val="22"/>
              </w:rPr>
            </w:pPr>
            <w:r w:rsidRPr="00227DC0">
              <w:rPr>
                <w:rFonts w:ascii="SassoonPrimaryInfant" w:hAnsi="SassoonPrimaryInfant"/>
                <w:sz w:val="22"/>
                <w:szCs w:val="22"/>
              </w:rPr>
              <w:t>Comprehension</w:t>
            </w:r>
          </w:p>
        </w:tc>
        <w:tc>
          <w:tcPr>
            <w:tcW w:w="2555" w:type="dxa"/>
            <w:tcBorders>
              <w:top w:val="single" w:sz="18" w:space="0" w:color="003300"/>
              <w:left w:val="single" w:sz="18" w:space="0" w:color="003300"/>
              <w:bottom w:val="single" w:sz="18" w:space="0" w:color="003300"/>
              <w:right w:val="single" w:sz="18" w:space="0" w:color="003300"/>
            </w:tcBorders>
          </w:tcPr>
          <w:p w14:paraId="610CFFC3" w14:textId="77777777" w:rsidR="00A657B4" w:rsidRPr="00227DC0" w:rsidRDefault="008874BE" w:rsidP="00A657B4">
            <w:pPr>
              <w:pStyle w:val="ListParagraph"/>
              <w:rPr>
                <w:rFonts w:ascii="SassoonPrimaryInfant" w:hAnsi="SassoonPrimaryInfant"/>
                <w:b/>
                <w:sz w:val="22"/>
                <w:szCs w:val="22"/>
              </w:rPr>
            </w:pPr>
            <w:r w:rsidRPr="00227DC0">
              <w:rPr>
                <w:rFonts w:ascii="SassoonPrimaryInfant" w:hAnsi="SassoonPrimaryInfant"/>
                <w:sz w:val="22"/>
                <w:szCs w:val="22"/>
              </w:rPr>
              <w:t xml:space="preserve">Art Unit </w:t>
            </w:r>
            <w:r w:rsidR="00A657B4" w:rsidRPr="00227DC0">
              <w:rPr>
                <w:rFonts w:ascii="SassoonPrimaryInfant" w:hAnsi="SassoonPrimaryInfant"/>
                <w:b/>
                <w:sz w:val="22"/>
                <w:szCs w:val="22"/>
              </w:rPr>
              <w:t>Skills and Knowledge:</w:t>
            </w:r>
          </w:p>
          <w:p w14:paraId="6DD1B60B" w14:textId="77777777" w:rsidR="0020726D" w:rsidRPr="00227DC0" w:rsidRDefault="0020726D" w:rsidP="00A657B4">
            <w:pPr>
              <w:pStyle w:val="ListParagraph"/>
              <w:rPr>
                <w:rFonts w:ascii="SassoonPrimaryInfant" w:hAnsi="SassoonPrimaryInfant"/>
                <w:sz w:val="22"/>
                <w:szCs w:val="22"/>
              </w:rPr>
            </w:pPr>
          </w:p>
          <w:p w14:paraId="54C0B92A" w14:textId="77777777" w:rsidR="00A657B4" w:rsidRPr="00227DC0" w:rsidRDefault="00A657B4" w:rsidP="00A657B4">
            <w:pPr>
              <w:rPr>
                <w:rFonts w:ascii="SassoonPrimaryInfant" w:hAnsi="SassoonPrimaryInfant"/>
                <w:sz w:val="22"/>
                <w:szCs w:val="22"/>
              </w:rPr>
            </w:pPr>
            <w:r w:rsidRPr="00227DC0">
              <w:rPr>
                <w:rFonts w:ascii="SassoonPrimaryInfant" w:hAnsi="SassoonPrimaryInfant"/>
                <w:sz w:val="22"/>
                <w:szCs w:val="22"/>
              </w:rPr>
              <w:t xml:space="preserve">Pupils should be taught to: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maintain positive attitudes to reading and understanding of what they read by: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continuing to read and discuss an increasingly wide range of fiction, poetry, plays, non-fiction and reference books or </w:t>
            </w:r>
          </w:p>
          <w:p w14:paraId="6C17B1C0" w14:textId="77777777" w:rsidR="00A657B4" w:rsidRPr="00227DC0" w:rsidRDefault="00A657B4" w:rsidP="00A657B4">
            <w:pPr>
              <w:rPr>
                <w:rFonts w:ascii="SassoonPrimaryInfant" w:hAnsi="SassoonPrimaryInfant"/>
                <w:sz w:val="22"/>
                <w:szCs w:val="22"/>
              </w:rPr>
            </w:pPr>
          </w:p>
          <w:p w14:paraId="7A093AD8" w14:textId="264A8FC8" w:rsidR="00A657B4" w:rsidRPr="00227DC0" w:rsidRDefault="00A657B4" w:rsidP="00A657B4">
            <w:pPr>
              <w:rPr>
                <w:rFonts w:ascii="SassoonPrimaryInfant" w:hAnsi="SassoonPrimaryInfant"/>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provide reasoned justifications for their views</w:t>
            </w:r>
          </w:p>
        </w:tc>
        <w:tc>
          <w:tcPr>
            <w:tcW w:w="2265" w:type="dxa"/>
            <w:tcBorders>
              <w:top w:val="single" w:sz="18" w:space="0" w:color="003300"/>
              <w:left w:val="single" w:sz="18" w:space="0" w:color="003300"/>
              <w:bottom w:val="single" w:sz="18" w:space="0" w:color="003300"/>
              <w:right w:val="single" w:sz="18" w:space="0" w:color="003300"/>
            </w:tcBorders>
          </w:tcPr>
          <w:p w14:paraId="4ABCD7D9" w14:textId="77777777" w:rsidR="00A657B4" w:rsidRPr="00227DC0" w:rsidRDefault="008874BE" w:rsidP="00A657B4">
            <w:pPr>
              <w:pStyle w:val="ListParagraph"/>
              <w:rPr>
                <w:rFonts w:ascii="SassoonPrimaryInfant" w:hAnsi="SassoonPrimaryInfant"/>
                <w:b/>
                <w:sz w:val="22"/>
                <w:szCs w:val="22"/>
              </w:rPr>
            </w:pPr>
            <w:r w:rsidRPr="00227DC0">
              <w:rPr>
                <w:rFonts w:ascii="SassoonPrimaryInfant" w:hAnsi="SassoonPrimaryInfant"/>
                <w:sz w:val="22"/>
                <w:szCs w:val="22"/>
              </w:rPr>
              <w:t xml:space="preserve">Tudor Unit </w:t>
            </w:r>
            <w:r w:rsidR="00A657B4" w:rsidRPr="00227DC0">
              <w:rPr>
                <w:rFonts w:ascii="SassoonPrimaryInfant" w:hAnsi="SassoonPrimaryInfant"/>
                <w:b/>
                <w:sz w:val="22"/>
                <w:szCs w:val="22"/>
              </w:rPr>
              <w:t>Skills and Knowledge:</w:t>
            </w:r>
          </w:p>
          <w:p w14:paraId="23273CBC" w14:textId="77777777" w:rsidR="0020726D" w:rsidRPr="00227DC0" w:rsidRDefault="0020726D" w:rsidP="00A657B4">
            <w:pPr>
              <w:pStyle w:val="ListParagraph"/>
              <w:rPr>
                <w:rFonts w:ascii="SassoonPrimaryInfant" w:hAnsi="SassoonPrimaryInfant" w:cstheme="minorHAnsi"/>
                <w:sz w:val="22"/>
                <w:szCs w:val="22"/>
              </w:rPr>
            </w:pPr>
          </w:p>
          <w:p w14:paraId="4F236E59" w14:textId="11C28B26" w:rsidR="00A657B4" w:rsidRPr="00227DC0" w:rsidRDefault="00A657B4" w:rsidP="00A657B4">
            <w:pPr>
              <w:rPr>
                <w:rFonts w:ascii="SassoonPrimaryInfant" w:hAnsi="SassoonPrimaryInfant" w:cstheme="minorHAnsi"/>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reading books that are structured in different ways and reading for a range of purposes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increasing their familiarity with a wide range of books, including myths, legends and traditional stories, modern fiction, fiction from our literary heritage, and books from other cultures and traditions English – key stages 1 and 2 34 Statutory requirements</w:t>
            </w:r>
          </w:p>
        </w:tc>
        <w:tc>
          <w:tcPr>
            <w:tcW w:w="2125" w:type="dxa"/>
            <w:tcBorders>
              <w:top w:val="single" w:sz="18" w:space="0" w:color="003300"/>
              <w:left w:val="single" w:sz="18" w:space="0" w:color="003300"/>
              <w:bottom w:val="single" w:sz="18" w:space="0" w:color="003300"/>
              <w:right w:val="single" w:sz="18" w:space="0" w:color="003300"/>
            </w:tcBorders>
          </w:tcPr>
          <w:p w14:paraId="49B16AE9" w14:textId="365F46A2" w:rsidR="00A657B4" w:rsidRPr="00227DC0" w:rsidRDefault="008874BE" w:rsidP="00A657B4">
            <w:pPr>
              <w:pStyle w:val="ListParagraph"/>
              <w:rPr>
                <w:rFonts w:ascii="SassoonPrimaryInfant" w:hAnsi="SassoonPrimaryInfant"/>
                <w:b/>
                <w:sz w:val="22"/>
                <w:szCs w:val="22"/>
              </w:rPr>
            </w:pPr>
            <w:r w:rsidRPr="00227DC0">
              <w:rPr>
                <w:rFonts w:ascii="SassoonPrimaryInfant" w:hAnsi="SassoonPrimaryInfant"/>
                <w:sz w:val="22"/>
                <w:szCs w:val="22"/>
              </w:rPr>
              <w:t>Space Unit</w:t>
            </w:r>
            <w:r w:rsidR="00A657B4" w:rsidRPr="00227DC0">
              <w:rPr>
                <w:rFonts w:ascii="SassoonPrimaryInfant" w:hAnsi="SassoonPrimaryInfant"/>
                <w:b/>
                <w:sz w:val="22"/>
                <w:szCs w:val="22"/>
              </w:rPr>
              <w:t xml:space="preserve"> Skills and Knowledge:</w:t>
            </w:r>
          </w:p>
          <w:p w14:paraId="1772D15C" w14:textId="77777777" w:rsidR="00A657B4" w:rsidRPr="00227DC0" w:rsidRDefault="00A657B4" w:rsidP="00A657B4">
            <w:pPr>
              <w:pStyle w:val="ListParagraph"/>
              <w:rPr>
                <w:rFonts w:ascii="SassoonPrimaryInfant" w:hAnsi="SassoonPrimaryInfant" w:cstheme="minorHAnsi"/>
                <w:sz w:val="22"/>
                <w:szCs w:val="22"/>
              </w:rPr>
            </w:pPr>
          </w:p>
          <w:p w14:paraId="1D4D2C2B" w14:textId="18518F5E" w:rsidR="0020726D" w:rsidRPr="00227DC0" w:rsidRDefault="00A657B4" w:rsidP="00A657B4">
            <w:pPr>
              <w:rPr>
                <w:rFonts w:ascii="SassoonPrimaryInfant" w:hAnsi="SassoonPrimaryInfant" w:cstheme="minorHAnsi"/>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recommending books that they have read to their peers, giving reasons for their choices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identifying and discussing themes and conventions in and across a wide range of writing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making comparisons within and across books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learning a wider range of poetry by heart</w:t>
            </w:r>
            <w:r w:rsidR="008874BE" w:rsidRPr="00227DC0">
              <w:rPr>
                <w:rFonts w:ascii="SassoonPrimaryInfant" w:hAnsi="SassoonPrimaryInfant"/>
                <w:sz w:val="22"/>
                <w:szCs w:val="22"/>
              </w:rPr>
              <w:t xml:space="preserve"> </w:t>
            </w:r>
          </w:p>
        </w:tc>
        <w:tc>
          <w:tcPr>
            <w:tcW w:w="1992" w:type="dxa"/>
            <w:gridSpan w:val="2"/>
            <w:tcBorders>
              <w:top w:val="single" w:sz="18" w:space="0" w:color="003300"/>
              <w:left w:val="single" w:sz="18" w:space="0" w:color="003300"/>
              <w:bottom w:val="single" w:sz="18" w:space="0" w:color="003300"/>
              <w:right w:val="single" w:sz="18" w:space="0" w:color="003300"/>
            </w:tcBorders>
          </w:tcPr>
          <w:p w14:paraId="00259477" w14:textId="3CBD4404" w:rsidR="00A657B4" w:rsidRPr="00227DC0" w:rsidRDefault="008874BE" w:rsidP="00A657B4">
            <w:pPr>
              <w:pStyle w:val="ListParagraph"/>
              <w:ind w:left="0"/>
              <w:rPr>
                <w:rFonts w:ascii="SassoonPrimaryInfant" w:hAnsi="SassoonPrimaryInfant"/>
                <w:b/>
                <w:sz w:val="22"/>
                <w:szCs w:val="22"/>
              </w:rPr>
            </w:pPr>
            <w:r w:rsidRPr="00227DC0">
              <w:rPr>
                <w:rFonts w:ascii="SassoonPrimaryInfant" w:hAnsi="SassoonPrimaryInfant" w:cstheme="minorHAnsi"/>
                <w:sz w:val="22"/>
                <w:szCs w:val="22"/>
              </w:rPr>
              <w:t>Ancient Benin Unit</w:t>
            </w:r>
            <w:r w:rsidR="00A657B4" w:rsidRPr="00227DC0">
              <w:rPr>
                <w:rFonts w:ascii="SassoonPrimaryInfant" w:hAnsi="SassoonPrimaryInfant"/>
                <w:b/>
                <w:sz w:val="22"/>
                <w:szCs w:val="22"/>
              </w:rPr>
              <w:t xml:space="preserve"> Skills and Knowledge:</w:t>
            </w:r>
          </w:p>
          <w:p w14:paraId="79096A07" w14:textId="77777777" w:rsidR="00A657B4" w:rsidRPr="00227DC0" w:rsidRDefault="00A657B4" w:rsidP="00A657B4">
            <w:pPr>
              <w:pStyle w:val="ListParagraph"/>
              <w:rPr>
                <w:rFonts w:ascii="SassoonPrimaryInfant" w:hAnsi="SassoonPrimaryInfant" w:cstheme="minorHAnsi"/>
                <w:sz w:val="22"/>
                <w:szCs w:val="22"/>
              </w:rPr>
            </w:pPr>
          </w:p>
          <w:p w14:paraId="34A42D50" w14:textId="5AAB872B" w:rsidR="0020726D" w:rsidRPr="00227DC0" w:rsidRDefault="00A657B4" w:rsidP="00A657B4">
            <w:pPr>
              <w:rPr>
                <w:rFonts w:ascii="SassoonPrimaryInfant" w:hAnsi="SassoonPrimaryInfant" w:cstheme="minorHAnsi"/>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preparing poems and plays to read aloud and to perform, showing understanding through intonation, tone and volume so that the meaning is clear to an audience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understand what they read by: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checking that the book makes sense to them, discussing their understanding and exploring the </w:t>
            </w:r>
            <w:r w:rsidRPr="00227DC0">
              <w:rPr>
                <w:rFonts w:ascii="SassoonPrimaryInfant" w:hAnsi="SassoonPrimaryInfant"/>
                <w:sz w:val="22"/>
                <w:szCs w:val="22"/>
              </w:rPr>
              <w:lastRenderedPageBreak/>
              <w:t>meaning of words in context</w:t>
            </w:r>
            <w:r w:rsidR="008874BE" w:rsidRPr="00227DC0">
              <w:rPr>
                <w:rFonts w:ascii="SassoonPrimaryInfant" w:hAnsi="SassoonPrimaryInfant" w:cstheme="minorHAnsi"/>
                <w:sz w:val="22"/>
                <w:szCs w:val="22"/>
              </w:rPr>
              <w:t xml:space="preserve"> </w:t>
            </w:r>
          </w:p>
        </w:tc>
        <w:tc>
          <w:tcPr>
            <w:tcW w:w="2603" w:type="dxa"/>
            <w:tcBorders>
              <w:top w:val="single" w:sz="18" w:space="0" w:color="003300"/>
              <w:left w:val="single" w:sz="18" w:space="0" w:color="003300"/>
              <w:bottom w:val="single" w:sz="18" w:space="0" w:color="003300"/>
              <w:right w:val="single" w:sz="18" w:space="0" w:color="003300"/>
            </w:tcBorders>
          </w:tcPr>
          <w:p w14:paraId="43E71C6E" w14:textId="77777777" w:rsidR="00A657B4" w:rsidRPr="00227DC0" w:rsidRDefault="008874BE" w:rsidP="00A657B4">
            <w:pPr>
              <w:pStyle w:val="ListParagraph"/>
              <w:rPr>
                <w:rFonts w:ascii="SassoonPrimaryInfant" w:hAnsi="SassoonPrimaryInfant"/>
                <w:b/>
                <w:sz w:val="22"/>
                <w:szCs w:val="22"/>
              </w:rPr>
            </w:pPr>
            <w:r w:rsidRPr="00227DC0">
              <w:rPr>
                <w:rFonts w:ascii="SassoonPrimaryInfant" w:hAnsi="SassoonPrimaryInfant" w:cstheme="minorHAnsi"/>
                <w:sz w:val="22"/>
                <w:szCs w:val="22"/>
              </w:rPr>
              <w:lastRenderedPageBreak/>
              <w:t xml:space="preserve">Holes Unit </w:t>
            </w:r>
            <w:r w:rsidR="00A657B4" w:rsidRPr="00227DC0">
              <w:rPr>
                <w:rFonts w:ascii="SassoonPrimaryInfant" w:hAnsi="SassoonPrimaryInfant"/>
                <w:b/>
                <w:sz w:val="22"/>
                <w:szCs w:val="22"/>
              </w:rPr>
              <w:t>Skills and Knowledge:</w:t>
            </w:r>
          </w:p>
          <w:p w14:paraId="6C193B33" w14:textId="77777777" w:rsidR="0020726D" w:rsidRPr="00227DC0" w:rsidRDefault="0020726D" w:rsidP="00A657B4">
            <w:pPr>
              <w:pStyle w:val="ListParagraph"/>
              <w:rPr>
                <w:rFonts w:ascii="SassoonPrimaryInfant" w:hAnsi="SassoonPrimaryInfant" w:cstheme="minorHAnsi"/>
                <w:sz w:val="22"/>
                <w:szCs w:val="22"/>
              </w:rPr>
            </w:pPr>
          </w:p>
          <w:p w14:paraId="781ADC15" w14:textId="77777777" w:rsidR="00A657B4" w:rsidRPr="00227DC0" w:rsidRDefault="00A657B4" w:rsidP="00A657B4">
            <w:pPr>
              <w:rPr>
                <w:rFonts w:ascii="SassoonPrimaryInfant" w:hAnsi="SassoonPrimaryInfant"/>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asking questions to improve their understanding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drawing inferences such as inferring characters’ feelings, thoughts and motives from their actions, and justifying inferences with evidence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predicting what might happen from details stated and implied</w:t>
            </w:r>
          </w:p>
          <w:p w14:paraId="1972BC7E" w14:textId="77777777" w:rsidR="00A657B4" w:rsidRPr="00227DC0" w:rsidRDefault="00A657B4" w:rsidP="00A657B4">
            <w:pPr>
              <w:rPr>
                <w:rFonts w:ascii="SassoonPrimaryInfant" w:hAnsi="SassoonPrimaryInfant"/>
                <w:sz w:val="22"/>
                <w:szCs w:val="22"/>
              </w:rPr>
            </w:pPr>
          </w:p>
          <w:p w14:paraId="196B18AD" w14:textId="61B5F182" w:rsidR="00A657B4" w:rsidRPr="00227DC0" w:rsidRDefault="00A657B4" w:rsidP="00A657B4">
            <w:pPr>
              <w:rPr>
                <w:rFonts w:ascii="SassoonPrimaryInfant" w:hAnsi="SassoonPrimaryInfant" w:cstheme="minorHAnsi"/>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summarising the main ideas drawn from more than one paragraph, identifying key details that support the main ideas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identifying how language, </w:t>
            </w:r>
            <w:r w:rsidRPr="00227DC0">
              <w:rPr>
                <w:rFonts w:ascii="SassoonPrimaryInfant" w:hAnsi="SassoonPrimaryInfant"/>
                <w:sz w:val="22"/>
                <w:szCs w:val="22"/>
              </w:rPr>
              <w:lastRenderedPageBreak/>
              <w:t xml:space="preserve">structure and presentation contribute to meaning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discuss and evaluate how authors use language, including figurative language, considering the impact on the reader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distinguish</w:t>
            </w: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143A7B0F" w14:textId="228FB2C9" w:rsidR="00A657B4" w:rsidRPr="00227DC0" w:rsidRDefault="008874BE" w:rsidP="00A657B4">
            <w:pPr>
              <w:pStyle w:val="ListParagraph"/>
              <w:rPr>
                <w:rFonts w:ascii="SassoonPrimaryInfant" w:hAnsi="SassoonPrimaryInfant"/>
                <w:b/>
                <w:sz w:val="22"/>
                <w:szCs w:val="22"/>
              </w:rPr>
            </w:pPr>
            <w:r w:rsidRPr="00227DC0">
              <w:rPr>
                <w:rFonts w:ascii="SassoonPrimaryInfant" w:hAnsi="SassoonPrimaryInfant" w:cstheme="minorHAnsi"/>
                <w:sz w:val="22"/>
                <w:szCs w:val="22"/>
              </w:rPr>
              <w:lastRenderedPageBreak/>
              <w:t xml:space="preserve">Mountains </w:t>
            </w:r>
            <w:r w:rsidR="00B84F45" w:rsidRPr="00227DC0">
              <w:rPr>
                <w:rFonts w:ascii="SassoonPrimaryInfant" w:hAnsi="SassoonPrimaryInfant" w:cstheme="minorHAnsi"/>
                <w:sz w:val="22"/>
                <w:szCs w:val="22"/>
              </w:rPr>
              <w:t>Unit</w:t>
            </w:r>
            <w:r w:rsidR="00A657B4" w:rsidRPr="00227DC0">
              <w:rPr>
                <w:rFonts w:ascii="SassoonPrimaryInfant" w:hAnsi="SassoonPrimaryInfant"/>
                <w:b/>
                <w:sz w:val="22"/>
                <w:szCs w:val="22"/>
              </w:rPr>
              <w:t xml:space="preserve"> Skills and Knowledge:</w:t>
            </w:r>
          </w:p>
          <w:p w14:paraId="7BC0A1B1" w14:textId="77777777" w:rsidR="0020726D" w:rsidRPr="00227DC0" w:rsidRDefault="0020726D" w:rsidP="00A657B4">
            <w:pPr>
              <w:pStyle w:val="ListParagraph"/>
              <w:rPr>
                <w:rFonts w:ascii="SassoonPrimaryInfant" w:hAnsi="SassoonPrimaryInfant" w:cstheme="minorHAnsi"/>
                <w:sz w:val="22"/>
                <w:szCs w:val="22"/>
              </w:rPr>
            </w:pPr>
          </w:p>
          <w:p w14:paraId="20DDB77C" w14:textId="74394348" w:rsidR="00A657B4" w:rsidRPr="00227DC0" w:rsidRDefault="00A657B4" w:rsidP="00A657B4">
            <w:pPr>
              <w:rPr>
                <w:rFonts w:ascii="SassoonPrimaryInfant" w:hAnsi="SassoonPrimaryInfant"/>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retrieve, record and present information from non-fiction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participate in discussions about books that are read to them and those they can read for themselves, building on their own and others’ ideas and challenging views courteously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explain and discuss their understanding of</w:t>
            </w:r>
          </w:p>
          <w:p w14:paraId="24549B36" w14:textId="77777777" w:rsidR="00A657B4" w:rsidRPr="00227DC0" w:rsidRDefault="00A657B4" w:rsidP="00A657B4">
            <w:pPr>
              <w:rPr>
                <w:rFonts w:ascii="SassoonPrimaryInfant" w:hAnsi="SassoonPrimaryInfant"/>
                <w:sz w:val="22"/>
                <w:szCs w:val="22"/>
              </w:rPr>
            </w:pPr>
          </w:p>
          <w:p w14:paraId="3C9E6AAE" w14:textId="5CD3325E" w:rsidR="00A657B4" w:rsidRPr="00227DC0" w:rsidRDefault="00A657B4" w:rsidP="00A657B4">
            <w:pPr>
              <w:rPr>
                <w:rFonts w:ascii="SassoonPrimaryInfant" w:hAnsi="SassoonPrimaryInfant" w:cstheme="minorHAnsi"/>
                <w:sz w:val="22"/>
                <w:szCs w:val="22"/>
              </w:rPr>
            </w:pPr>
            <w:r w:rsidRPr="00227DC0">
              <w:rPr>
                <w:rFonts w:ascii="SassoonPrimaryInfant" w:hAnsi="SassoonPrimaryInfant"/>
                <w:sz w:val="22"/>
                <w:szCs w:val="22"/>
              </w:rPr>
              <w:t xml:space="preserve">what they have read, including through formal presentations and debates, maintaining a focus on the topic and </w:t>
            </w:r>
            <w:r w:rsidRPr="00227DC0">
              <w:rPr>
                <w:rFonts w:ascii="SassoonPrimaryInfant" w:hAnsi="SassoonPrimaryInfant"/>
                <w:sz w:val="22"/>
                <w:szCs w:val="22"/>
              </w:rPr>
              <w:lastRenderedPageBreak/>
              <w:t>using notes where necessary</w:t>
            </w:r>
          </w:p>
        </w:tc>
      </w:tr>
      <w:tr w:rsidR="00D954EA" w:rsidRPr="00227DC0" w14:paraId="4DB7946A" w14:textId="77777777" w:rsidTr="003449E8">
        <w:trPr>
          <w:trHeight w:val="949"/>
        </w:trPr>
        <w:tc>
          <w:tcPr>
            <w:tcW w:w="16112" w:type="dxa"/>
            <w:gridSpan w:val="8"/>
            <w:tcBorders>
              <w:top w:val="single" w:sz="18" w:space="0" w:color="003300"/>
              <w:left w:val="single" w:sz="18" w:space="0" w:color="003300"/>
              <w:bottom w:val="single" w:sz="18" w:space="0" w:color="003300"/>
              <w:right w:val="single" w:sz="18" w:space="0" w:color="003300"/>
            </w:tcBorders>
          </w:tcPr>
          <w:p w14:paraId="15373EEF" w14:textId="77777777" w:rsidR="00D954EA" w:rsidRPr="00227DC0" w:rsidRDefault="00D954EA" w:rsidP="003449E8">
            <w:pPr>
              <w:pStyle w:val="Heading3"/>
              <w:shd w:val="clear" w:color="auto" w:fill="FFFFFF"/>
              <w:spacing w:before="1200" w:beforeAutospacing="0" w:after="0" w:afterAutospacing="0"/>
              <w:outlineLvl w:val="2"/>
              <w:rPr>
                <w:rFonts w:ascii="SassoonPrimaryInfant" w:hAnsi="SassoonPrimaryInfant" w:cs="Arial"/>
                <w:color w:val="0B0C0C"/>
                <w:sz w:val="22"/>
                <w:szCs w:val="22"/>
              </w:rPr>
            </w:pPr>
            <w:r w:rsidRPr="00227DC0">
              <w:rPr>
                <w:rFonts w:ascii="SassoonPrimaryInfant" w:hAnsi="SassoonPrimaryInfant" w:cs="Arial"/>
                <w:color w:val="0B0C0C"/>
                <w:sz w:val="22"/>
                <w:szCs w:val="22"/>
              </w:rPr>
              <w:lastRenderedPageBreak/>
              <w:t>Working scientifically</w:t>
            </w:r>
          </w:p>
          <w:p w14:paraId="03761E89" w14:textId="77777777" w:rsidR="00D954EA" w:rsidRPr="00227DC0" w:rsidRDefault="00D954EA" w:rsidP="003449E8">
            <w:pPr>
              <w:pStyle w:val="NormalWeb"/>
              <w:shd w:val="clear" w:color="auto" w:fill="FFFFFF"/>
              <w:spacing w:before="300" w:beforeAutospacing="0" w:after="300" w:afterAutospacing="0"/>
              <w:rPr>
                <w:rFonts w:ascii="SassoonPrimaryInfant" w:hAnsi="SassoonPrimaryInfant" w:cs="Arial"/>
                <w:color w:val="0B0C0C"/>
                <w:sz w:val="22"/>
                <w:szCs w:val="22"/>
              </w:rPr>
            </w:pPr>
            <w:r w:rsidRPr="00227DC0">
              <w:rPr>
                <w:rFonts w:ascii="SassoonPrimaryInfant" w:hAnsi="SassoonPrimaryInfant" w:cs="Arial"/>
                <w:color w:val="0B0C0C"/>
                <w:sz w:val="22"/>
                <w:szCs w:val="22"/>
              </w:rPr>
              <w:t>During years 5 and 6, pupils should be taught to use the following practical scientific methods, processes and skills through the teaching of the programme of study content:</w:t>
            </w:r>
          </w:p>
          <w:p w14:paraId="657E1AB9" w14:textId="77777777" w:rsidR="00D954EA" w:rsidRPr="00227DC0" w:rsidRDefault="00D954EA" w:rsidP="003449E8">
            <w:pPr>
              <w:numPr>
                <w:ilvl w:val="0"/>
                <w:numId w:val="22"/>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planning different types of scientific enquiries to answer questions, including recognising and controlling variables where necessary</w:t>
            </w:r>
          </w:p>
          <w:p w14:paraId="31D42AD0" w14:textId="77777777" w:rsidR="00D954EA" w:rsidRPr="00227DC0" w:rsidRDefault="00D954EA" w:rsidP="003449E8">
            <w:pPr>
              <w:numPr>
                <w:ilvl w:val="0"/>
                <w:numId w:val="22"/>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taking measurements, using a range of scientific equipment, with increasing accuracy and precision, taking repeat readings when appropriate</w:t>
            </w:r>
          </w:p>
          <w:p w14:paraId="337B2DDA" w14:textId="77777777" w:rsidR="00D954EA" w:rsidRPr="00227DC0" w:rsidRDefault="00D954EA" w:rsidP="003449E8">
            <w:pPr>
              <w:numPr>
                <w:ilvl w:val="0"/>
                <w:numId w:val="22"/>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recording data and results of increasing complexity using scientific diagrams and labels, classification keys, tables, scatter graphs, bar and line graphs</w:t>
            </w:r>
          </w:p>
          <w:p w14:paraId="179AD831" w14:textId="77777777" w:rsidR="00D954EA" w:rsidRPr="00227DC0" w:rsidRDefault="00D954EA" w:rsidP="003449E8">
            <w:pPr>
              <w:numPr>
                <w:ilvl w:val="0"/>
                <w:numId w:val="22"/>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using test results to make predictions to set up further comparative and fair tests</w:t>
            </w:r>
          </w:p>
          <w:p w14:paraId="2A649B08" w14:textId="77777777" w:rsidR="00D954EA" w:rsidRPr="00227DC0" w:rsidRDefault="00D954EA" w:rsidP="003449E8">
            <w:pPr>
              <w:numPr>
                <w:ilvl w:val="0"/>
                <w:numId w:val="22"/>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reporting and presenting findings from enquiries, including conclusions, causal relationships and explanations of and a degree of trust in results, in oral and written forms such as displays and other presentations</w:t>
            </w:r>
          </w:p>
          <w:p w14:paraId="709C4377" w14:textId="77777777" w:rsidR="00D954EA" w:rsidRPr="00227DC0" w:rsidRDefault="00D954EA" w:rsidP="003449E8">
            <w:pPr>
              <w:numPr>
                <w:ilvl w:val="0"/>
                <w:numId w:val="22"/>
              </w:numPr>
              <w:shd w:val="clear" w:color="auto" w:fill="FFFFFF"/>
              <w:spacing w:after="75"/>
              <w:ind w:left="300"/>
              <w:rPr>
                <w:rFonts w:ascii="SassoonPrimaryInfant" w:hAnsi="SassoonPrimaryInfant" w:cs="Arial"/>
                <w:color w:val="0B0C0C"/>
                <w:sz w:val="22"/>
                <w:szCs w:val="22"/>
              </w:rPr>
            </w:pPr>
            <w:r w:rsidRPr="00227DC0">
              <w:rPr>
                <w:rFonts w:ascii="SassoonPrimaryInfant" w:hAnsi="SassoonPrimaryInfant" w:cs="Arial"/>
                <w:color w:val="0B0C0C"/>
                <w:sz w:val="22"/>
                <w:szCs w:val="22"/>
              </w:rPr>
              <w:t>identifying scientific evidence that has been used to support or refute ideas or arguments</w:t>
            </w:r>
          </w:p>
          <w:p w14:paraId="35D529F6" w14:textId="77777777" w:rsidR="00D954EA" w:rsidRPr="00227DC0" w:rsidRDefault="00D954EA" w:rsidP="003449E8">
            <w:pPr>
              <w:rPr>
                <w:rFonts w:ascii="SassoonPrimaryInfant" w:hAnsi="SassoonPrimaryInfant" w:cstheme="minorHAnsi"/>
                <w:sz w:val="22"/>
                <w:szCs w:val="22"/>
              </w:rPr>
            </w:pPr>
          </w:p>
        </w:tc>
      </w:tr>
      <w:tr w:rsidR="0068088B" w:rsidRPr="00227DC0" w14:paraId="045E9F60" w14:textId="77777777" w:rsidTr="00BA4F1C">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4A5E20CB" w14:textId="77777777" w:rsidR="0068088B" w:rsidRPr="00227DC0" w:rsidRDefault="0068088B" w:rsidP="0068088B">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SCIENCE</w:t>
            </w:r>
          </w:p>
          <w:p w14:paraId="28753398" w14:textId="77777777" w:rsidR="00D954EA" w:rsidRPr="00227DC0" w:rsidRDefault="00D954EA" w:rsidP="0068088B">
            <w:pPr>
              <w:jc w:val="center"/>
              <w:rPr>
                <w:rFonts w:ascii="SassoonPrimaryInfant" w:hAnsi="SassoonPrimaryInfant" w:cstheme="minorHAnsi"/>
                <w:b/>
                <w:sz w:val="22"/>
                <w:szCs w:val="22"/>
              </w:rPr>
            </w:pPr>
          </w:p>
          <w:p w14:paraId="4E8BB2AC" w14:textId="77777777" w:rsidR="00D954EA" w:rsidRPr="00227DC0" w:rsidRDefault="00D954EA" w:rsidP="0068088B">
            <w:pPr>
              <w:jc w:val="center"/>
              <w:rPr>
                <w:rFonts w:ascii="SassoonPrimaryInfant" w:hAnsi="SassoonPrimaryInfant" w:cstheme="minorHAnsi"/>
                <w:b/>
                <w:sz w:val="22"/>
                <w:szCs w:val="22"/>
              </w:rPr>
            </w:pPr>
          </w:p>
        </w:tc>
        <w:tc>
          <w:tcPr>
            <w:tcW w:w="2555" w:type="dxa"/>
            <w:tcBorders>
              <w:top w:val="single" w:sz="18" w:space="0" w:color="003300"/>
              <w:left w:val="single" w:sz="18" w:space="0" w:color="003300"/>
              <w:bottom w:val="single" w:sz="18" w:space="0" w:color="003300"/>
              <w:right w:val="single" w:sz="18" w:space="0" w:color="003300"/>
            </w:tcBorders>
          </w:tcPr>
          <w:p w14:paraId="6A001668" w14:textId="3CFF128F" w:rsidR="0068088B" w:rsidRPr="00227DC0" w:rsidRDefault="0068088B" w:rsidP="0068088B">
            <w:pPr>
              <w:rPr>
                <w:rFonts w:ascii="SassoonPrimaryInfant" w:hAnsi="SassoonPrimaryInfant" w:cstheme="minorHAnsi"/>
                <w:sz w:val="22"/>
                <w:szCs w:val="22"/>
              </w:rPr>
            </w:pPr>
            <w:r w:rsidRPr="00227DC0">
              <w:rPr>
                <w:rFonts w:ascii="SassoonPrimaryInfant" w:hAnsi="SassoonPrimaryInfant" w:cstheme="minorHAnsi"/>
                <w:sz w:val="22"/>
                <w:szCs w:val="22"/>
              </w:rPr>
              <w:t>Forces</w:t>
            </w:r>
          </w:p>
          <w:p w14:paraId="1BA33DDF" w14:textId="77777777" w:rsidR="00BB76BE" w:rsidRPr="00227DC0" w:rsidRDefault="00F210DC" w:rsidP="00BB76BE">
            <w:pPr>
              <w:pStyle w:val="ListParagraph"/>
              <w:ind w:left="0"/>
              <w:rPr>
                <w:rFonts w:ascii="SassoonPrimaryInfant" w:hAnsi="SassoonPrimaryInfant"/>
                <w:sz w:val="22"/>
                <w:szCs w:val="22"/>
              </w:rPr>
            </w:pPr>
            <w:r w:rsidRPr="00227DC0">
              <w:rPr>
                <w:rFonts w:ascii="SassoonPrimaryInfant" w:hAnsi="SassoonPrimaryInfant"/>
                <w:b/>
                <w:sz w:val="22"/>
                <w:szCs w:val="22"/>
              </w:rPr>
              <w:t>Skills and Knowledge:</w:t>
            </w:r>
            <w:r w:rsidR="00D954EA" w:rsidRPr="00227DC0">
              <w:rPr>
                <w:rFonts w:ascii="SassoonPrimaryInfant" w:hAnsi="SassoonPrimaryInfant"/>
                <w:sz w:val="22"/>
                <w:szCs w:val="22"/>
              </w:rPr>
              <w:t xml:space="preserve"> </w:t>
            </w:r>
            <w:r w:rsidR="00BB76BE" w:rsidRPr="00227DC0">
              <w:rPr>
                <w:rFonts w:ascii="SassoonPrimaryInfant" w:hAnsi="SassoonPrimaryInfant"/>
                <w:sz w:val="22"/>
                <w:szCs w:val="22"/>
              </w:rPr>
              <w:t>Forces</w:t>
            </w:r>
          </w:p>
          <w:p w14:paraId="6089586B" w14:textId="77777777" w:rsidR="00BB76BE" w:rsidRPr="00227DC0" w:rsidRDefault="00BB76BE" w:rsidP="00BB76BE">
            <w:pPr>
              <w:pStyle w:val="ListParagraph"/>
              <w:ind w:left="0"/>
              <w:rPr>
                <w:rFonts w:ascii="SassoonPrimaryInfant" w:hAnsi="SassoonPrimaryInfant"/>
                <w:sz w:val="22"/>
                <w:szCs w:val="22"/>
              </w:rPr>
            </w:pPr>
            <w:r w:rsidRPr="00227DC0">
              <w:rPr>
                <w:rFonts w:ascii="SassoonPrimaryInfant" w:hAnsi="SassoonPrimaryInfant"/>
                <w:sz w:val="22"/>
                <w:szCs w:val="22"/>
              </w:rPr>
              <w:t>Pupils should be taught to:</w:t>
            </w:r>
          </w:p>
          <w:p w14:paraId="1011FADC" w14:textId="77777777" w:rsidR="00BB76BE" w:rsidRPr="00227DC0" w:rsidRDefault="00BB76BE" w:rsidP="00BB76BE">
            <w:pPr>
              <w:pStyle w:val="ListParagraph"/>
              <w:ind w:left="0"/>
              <w:rPr>
                <w:rFonts w:ascii="SassoonPrimaryInfant" w:hAnsi="SassoonPrimaryInfant"/>
                <w:sz w:val="22"/>
                <w:szCs w:val="22"/>
              </w:rPr>
            </w:pPr>
          </w:p>
          <w:p w14:paraId="1CD17250" w14:textId="77777777" w:rsidR="00BB76BE" w:rsidRPr="00227DC0" w:rsidRDefault="00BB76BE" w:rsidP="00BB76BE">
            <w:pPr>
              <w:pStyle w:val="ListParagraph"/>
              <w:ind w:left="0"/>
              <w:rPr>
                <w:rFonts w:ascii="SassoonPrimaryInfant" w:hAnsi="SassoonPrimaryInfant"/>
                <w:sz w:val="22"/>
                <w:szCs w:val="22"/>
              </w:rPr>
            </w:pPr>
            <w:r w:rsidRPr="00227DC0">
              <w:rPr>
                <w:rFonts w:ascii="SassoonPrimaryInfant" w:hAnsi="SassoonPrimaryInfant"/>
                <w:sz w:val="22"/>
                <w:szCs w:val="22"/>
              </w:rPr>
              <w:t>explain that unsupported objects fall towards the Earth because of the force of gravity acting between the Earth and the falling object</w:t>
            </w:r>
          </w:p>
          <w:p w14:paraId="2A1B16DE" w14:textId="77777777" w:rsidR="00BB76BE" w:rsidRPr="00227DC0" w:rsidRDefault="00BB76BE" w:rsidP="00BB76BE">
            <w:pPr>
              <w:pStyle w:val="ListParagraph"/>
              <w:ind w:left="0"/>
              <w:rPr>
                <w:rFonts w:ascii="SassoonPrimaryInfant" w:hAnsi="SassoonPrimaryInfant"/>
                <w:sz w:val="22"/>
                <w:szCs w:val="22"/>
              </w:rPr>
            </w:pPr>
            <w:r w:rsidRPr="00227DC0">
              <w:rPr>
                <w:rFonts w:ascii="SassoonPrimaryInfant" w:hAnsi="SassoonPrimaryInfant"/>
                <w:sz w:val="22"/>
                <w:szCs w:val="22"/>
              </w:rPr>
              <w:t>identify the effects of air resistance, water resistance and friction, that act between moving surfaces</w:t>
            </w:r>
          </w:p>
          <w:p w14:paraId="46631BD3" w14:textId="6C491824" w:rsidR="00F210DC" w:rsidRPr="00227DC0" w:rsidRDefault="00BB76BE" w:rsidP="00BB76BE">
            <w:pPr>
              <w:pStyle w:val="ListParagraph"/>
              <w:ind w:left="0"/>
              <w:rPr>
                <w:rFonts w:ascii="SassoonPrimaryInfant" w:hAnsi="SassoonPrimaryInfant"/>
                <w:b/>
                <w:sz w:val="22"/>
                <w:szCs w:val="22"/>
              </w:rPr>
            </w:pPr>
            <w:r w:rsidRPr="00227DC0">
              <w:rPr>
                <w:rFonts w:ascii="SassoonPrimaryInfant" w:hAnsi="SassoonPrimaryInfant"/>
                <w:sz w:val="22"/>
                <w:szCs w:val="22"/>
              </w:rPr>
              <w:t>recognise that some mechanisms including levers, pulleys and gears allow a smaller force to have a greater effect</w:t>
            </w:r>
          </w:p>
          <w:p w14:paraId="2077C607" w14:textId="77777777" w:rsidR="00F210DC" w:rsidRPr="00227DC0" w:rsidRDefault="00F210DC" w:rsidP="00BB76BE">
            <w:pPr>
              <w:rPr>
                <w:rFonts w:ascii="SassoonPrimaryInfant" w:hAnsi="SassoonPrimaryInfant" w:cstheme="minorHAnsi"/>
                <w:sz w:val="22"/>
                <w:szCs w:val="22"/>
              </w:rPr>
            </w:pPr>
          </w:p>
          <w:p w14:paraId="60523D5C" w14:textId="072F336D" w:rsidR="0068088B" w:rsidRPr="00227DC0" w:rsidRDefault="0068088B" w:rsidP="0068088B">
            <w:pPr>
              <w:ind w:left="360"/>
              <w:jc w:val="center"/>
              <w:rPr>
                <w:rFonts w:ascii="SassoonPrimaryInfant" w:hAnsi="SassoonPrimaryInfant" w:cstheme="minorHAnsi"/>
                <w:sz w:val="22"/>
                <w:szCs w:val="22"/>
              </w:rPr>
            </w:pPr>
          </w:p>
        </w:tc>
        <w:tc>
          <w:tcPr>
            <w:tcW w:w="2265" w:type="dxa"/>
            <w:tcBorders>
              <w:top w:val="single" w:sz="18" w:space="0" w:color="003300"/>
              <w:left w:val="single" w:sz="18" w:space="0" w:color="003300"/>
              <w:bottom w:val="single" w:sz="18" w:space="0" w:color="003300"/>
              <w:right w:val="single" w:sz="18" w:space="0" w:color="003300"/>
            </w:tcBorders>
          </w:tcPr>
          <w:p w14:paraId="282F9A70" w14:textId="77777777" w:rsidR="0068088B" w:rsidRPr="00227DC0" w:rsidRDefault="00BA4F1C" w:rsidP="00C8403B">
            <w:p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Properties and changes of materials</w:t>
            </w:r>
          </w:p>
          <w:p w14:paraId="738879D7" w14:textId="77777777" w:rsidR="00D954EA" w:rsidRPr="00227DC0" w:rsidRDefault="00F210DC" w:rsidP="00D954EA">
            <w:pPr>
              <w:pStyle w:val="ListParagraph"/>
              <w:ind w:left="0"/>
              <w:rPr>
                <w:rFonts w:ascii="SassoonPrimaryInfant" w:hAnsi="SassoonPrimaryInfant"/>
                <w:sz w:val="22"/>
                <w:szCs w:val="22"/>
              </w:rPr>
            </w:pPr>
            <w:r w:rsidRPr="00227DC0">
              <w:rPr>
                <w:rFonts w:ascii="SassoonPrimaryInfant" w:hAnsi="SassoonPrimaryInfant"/>
                <w:b/>
                <w:sz w:val="22"/>
                <w:szCs w:val="22"/>
              </w:rPr>
              <w:t>Skills and Knowledge:</w:t>
            </w:r>
            <w:r w:rsidR="00D954EA" w:rsidRPr="00227DC0">
              <w:rPr>
                <w:rFonts w:ascii="SassoonPrimaryInfant" w:hAnsi="SassoonPrimaryInfant"/>
                <w:sz w:val="22"/>
                <w:szCs w:val="22"/>
              </w:rPr>
              <w:t xml:space="preserve"> </w:t>
            </w:r>
          </w:p>
          <w:p w14:paraId="2970E550"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lastRenderedPageBreak/>
              <w:t>Properties and changes of materials</w:t>
            </w:r>
          </w:p>
          <w:p w14:paraId="6B19ED26" w14:textId="6AFFB51D" w:rsidR="00D954EA" w:rsidRPr="00227DC0" w:rsidRDefault="00D954EA" w:rsidP="00D954EA">
            <w:pPr>
              <w:rPr>
                <w:rFonts w:ascii="SassoonPrimaryInfant" w:hAnsi="SassoonPrimaryInfant"/>
                <w:sz w:val="22"/>
                <w:szCs w:val="22"/>
              </w:rPr>
            </w:pPr>
            <w:r w:rsidRPr="00227DC0">
              <w:rPr>
                <w:rFonts w:ascii="SassoonPrimaryInfant" w:hAnsi="SassoonPrimaryInfant"/>
                <w:sz w:val="22"/>
                <w:szCs w:val="22"/>
              </w:rPr>
              <w:t>Pupils should be taught to:</w:t>
            </w:r>
          </w:p>
          <w:p w14:paraId="4541A15A" w14:textId="0340C0FA"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compare and group together everyday materials on the basis of their properties, including their hardness, solubility, transparency, conductivity (electrical and thermal), and response to magnets</w:t>
            </w:r>
          </w:p>
          <w:p w14:paraId="01D7E299"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know that some materials will dissolve in liquid to form a solution, and describe how to recover a substance from a solution</w:t>
            </w:r>
          </w:p>
          <w:p w14:paraId="521CC672"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use knowledge of solids, liquids and gases to decide how mixtures might be separated, including through filtering, sieving and evaporating</w:t>
            </w:r>
          </w:p>
          <w:p w14:paraId="597D7509" w14:textId="7B219AF3"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 xml:space="preserve">give reasons, based on evidence from comparative and fair </w:t>
            </w:r>
            <w:r w:rsidRPr="00227DC0">
              <w:rPr>
                <w:rFonts w:ascii="SassoonPrimaryInfant" w:hAnsi="SassoonPrimaryInfant"/>
                <w:sz w:val="22"/>
                <w:szCs w:val="22"/>
              </w:rPr>
              <w:lastRenderedPageBreak/>
              <w:t>tests, for the particular uses of everyday materials, including metals, wood and plastic, demonstrate that dissolving, mixing and changes of state are reversible changes</w:t>
            </w:r>
          </w:p>
          <w:p w14:paraId="4E08DA32" w14:textId="3CFFB203" w:rsidR="00F210DC" w:rsidRPr="00227DC0" w:rsidRDefault="00D954EA" w:rsidP="00D954EA">
            <w:pPr>
              <w:rPr>
                <w:rFonts w:ascii="SassoonPrimaryInfant" w:hAnsi="SassoonPrimaryInfant" w:cstheme="minorHAnsi"/>
                <w:sz w:val="22"/>
                <w:szCs w:val="22"/>
              </w:rPr>
            </w:pPr>
            <w:r w:rsidRPr="00227DC0">
              <w:rPr>
                <w:rFonts w:ascii="SassoonPrimaryInfant" w:hAnsi="SassoonPrimaryInfant"/>
                <w:sz w:val="22"/>
                <w:szCs w:val="22"/>
              </w:rPr>
              <w:t>explain that some changes result in the formation of new materials, and that this kind of change is not usually reversible, including changes associated with burning and the action of acid on bicarbonate of soda</w:t>
            </w:r>
          </w:p>
        </w:tc>
        <w:tc>
          <w:tcPr>
            <w:tcW w:w="2248" w:type="dxa"/>
            <w:gridSpan w:val="2"/>
            <w:tcBorders>
              <w:top w:val="single" w:sz="18" w:space="0" w:color="003300"/>
              <w:left w:val="single" w:sz="18" w:space="0" w:color="003300"/>
              <w:bottom w:val="single" w:sz="18" w:space="0" w:color="003300"/>
              <w:right w:val="single" w:sz="18" w:space="0" w:color="003300"/>
            </w:tcBorders>
          </w:tcPr>
          <w:p w14:paraId="39AE299D" w14:textId="77777777" w:rsidR="00C8403B" w:rsidRPr="00227DC0" w:rsidRDefault="00C8403B" w:rsidP="00C8403B">
            <w:p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Earth and Space</w:t>
            </w:r>
          </w:p>
          <w:p w14:paraId="7DE486C8" w14:textId="77777777"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3B4FFB52"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Earth and space</w:t>
            </w:r>
          </w:p>
          <w:p w14:paraId="06694632"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lastRenderedPageBreak/>
              <w:t>Pupils should be taught to:</w:t>
            </w:r>
          </w:p>
          <w:p w14:paraId="0FB691A2" w14:textId="77777777" w:rsidR="00D954EA" w:rsidRPr="00227DC0" w:rsidRDefault="00D954EA" w:rsidP="00D954EA">
            <w:pPr>
              <w:pStyle w:val="ListParagraph"/>
              <w:ind w:left="0"/>
              <w:rPr>
                <w:rFonts w:ascii="SassoonPrimaryInfant" w:hAnsi="SassoonPrimaryInfant"/>
                <w:sz w:val="22"/>
                <w:szCs w:val="22"/>
              </w:rPr>
            </w:pPr>
          </w:p>
          <w:p w14:paraId="69FDA06F"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describe the movement of the Earth and other planets relative to the sun in the solar system</w:t>
            </w:r>
          </w:p>
          <w:p w14:paraId="42009F16"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describe the movement of the moon relative to the Earth</w:t>
            </w:r>
          </w:p>
          <w:p w14:paraId="2CE3E3E3"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describe the sun, Earth and moon as approximately spherical bodies</w:t>
            </w:r>
          </w:p>
          <w:p w14:paraId="44A79FF5" w14:textId="3DAA4D96" w:rsidR="0068088B" w:rsidRPr="00227DC0" w:rsidRDefault="00D954EA" w:rsidP="00D954EA">
            <w:pPr>
              <w:rPr>
                <w:rFonts w:ascii="SassoonPrimaryInfant" w:hAnsi="SassoonPrimaryInfant" w:cstheme="minorHAnsi"/>
                <w:sz w:val="22"/>
                <w:szCs w:val="22"/>
              </w:rPr>
            </w:pPr>
            <w:r w:rsidRPr="00227DC0">
              <w:rPr>
                <w:rFonts w:ascii="SassoonPrimaryInfant" w:hAnsi="SassoonPrimaryInfant"/>
                <w:sz w:val="22"/>
                <w:szCs w:val="22"/>
              </w:rPr>
              <w:t>use the idea of the Earth’s rotation to explain day and night and the apparent movement of the sun across the sky</w:t>
            </w:r>
          </w:p>
        </w:tc>
        <w:tc>
          <w:tcPr>
            <w:tcW w:w="1869" w:type="dxa"/>
            <w:tcBorders>
              <w:top w:val="single" w:sz="18" w:space="0" w:color="003300"/>
              <w:left w:val="single" w:sz="18" w:space="0" w:color="003300"/>
              <w:bottom w:val="single" w:sz="18" w:space="0" w:color="003300"/>
              <w:right w:val="single" w:sz="18" w:space="0" w:color="003300"/>
            </w:tcBorders>
          </w:tcPr>
          <w:p w14:paraId="7583DDFD" w14:textId="159A717C" w:rsidR="00EF17C4" w:rsidRPr="00227DC0" w:rsidRDefault="00EF17C4" w:rsidP="00EF17C4">
            <w:p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 xml:space="preserve">Scientist and Inventors </w:t>
            </w:r>
          </w:p>
          <w:p w14:paraId="538CB089" w14:textId="11CE2206" w:rsidR="00F210DC" w:rsidRPr="00227DC0" w:rsidRDefault="00F210DC" w:rsidP="00F210DC">
            <w:pPr>
              <w:pStyle w:val="ListParagraph"/>
              <w:ind w:left="0"/>
              <w:rPr>
                <w:rFonts w:ascii="SassoonPrimaryInfant" w:hAnsi="SassoonPrimaryInfant"/>
                <w:b/>
                <w:sz w:val="22"/>
                <w:szCs w:val="22"/>
              </w:rPr>
            </w:pPr>
            <w:r w:rsidRPr="00227DC0">
              <w:rPr>
                <w:rFonts w:ascii="SassoonPrimaryInfant" w:hAnsi="SassoonPrimaryInfant"/>
                <w:b/>
                <w:sz w:val="22"/>
                <w:szCs w:val="22"/>
              </w:rPr>
              <w:t>Skills and Knowledge:</w:t>
            </w:r>
          </w:p>
          <w:p w14:paraId="6193B316" w14:textId="77777777" w:rsidR="00F210DC" w:rsidRPr="00227DC0" w:rsidRDefault="00F210DC" w:rsidP="00EF17C4">
            <w:pPr>
              <w:rPr>
                <w:rFonts w:ascii="SassoonPrimaryInfant" w:hAnsi="SassoonPrimaryInfant" w:cstheme="minorHAnsi"/>
                <w:sz w:val="22"/>
                <w:szCs w:val="22"/>
              </w:rPr>
            </w:pPr>
          </w:p>
          <w:p w14:paraId="6DB05424" w14:textId="22CB8523" w:rsidR="0068088B" w:rsidRPr="00227DC0" w:rsidRDefault="0068088B" w:rsidP="00DF19EB">
            <w:pPr>
              <w:rPr>
                <w:rFonts w:ascii="SassoonPrimaryInfant" w:hAnsi="SassoonPrimaryInfant" w:cstheme="minorHAnsi"/>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2148B6FC" w14:textId="77777777" w:rsidR="0068088B" w:rsidRPr="00227DC0" w:rsidRDefault="00EF17C4" w:rsidP="00EF17C4">
            <w:p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Animals, including humans</w:t>
            </w:r>
          </w:p>
          <w:p w14:paraId="00C80CA9" w14:textId="322872AC"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1281DC38"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Animals, including humans</w:t>
            </w:r>
          </w:p>
          <w:p w14:paraId="1AEA0997"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Pupils should be taught to:</w:t>
            </w:r>
          </w:p>
          <w:p w14:paraId="1F7EB701" w14:textId="77777777" w:rsidR="00D954EA" w:rsidRPr="00227DC0" w:rsidRDefault="00D954EA" w:rsidP="00D954EA">
            <w:pPr>
              <w:pStyle w:val="ListParagraph"/>
              <w:ind w:left="0"/>
              <w:rPr>
                <w:rFonts w:ascii="SassoonPrimaryInfant" w:hAnsi="SassoonPrimaryInfant"/>
                <w:sz w:val="22"/>
                <w:szCs w:val="22"/>
              </w:rPr>
            </w:pPr>
          </w:p>
          <w:p w14:paraId="54C3FD49" w14:textId="5B3F7056" w:rsidR="00D954EA" w:rsidRPr="00227DC0" w:rsidRDefault="00D954EA" w:rsidP="00D954EA">
            <w:pPr>
              <w:pStyle w:val="ListParagraph"/>
              <w:ind w:left="0"/>
              <w:rPr>
                <w:rFonts w:ascii="SassoonPrimaryInfant" w:hAnsi="SassoonPrimaryInfant"/>
                <w:b/>
                <w:sz w:val="22"/>
                <w:szCs w:val="22"/>
              </w:rPr>
            </w:pPr>
            <w:r w:rsidRPr="00227DC0">
              <w:rPr>
                <w:rFonts w:ascii="SassoonPrimaryInfant" w:hAnsi="SassoonPrimaryInfant"/>
                <w:sz w:val="22"/>
                <w:szCs w:val="22"/>
              </w:rPr>
              <w:t>describe the changes as humans develop to old age</w:t>
            </w:r>
          </w:p>
          <w:p w14:paraId="2098D6A0" w14:textId="68C67A24" w:rsidR="00F210DC" w:rsidRPr="00227DC0" w:rsidRDefault="00F210DC" w:rsidP="00EF17C4">
            <w:pPr>
              <w:rPr>
                <w:rFonts w:ascii="SassoonPrimaryInfant" w:hAnsi="SassoonPrimaryInfant"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027367F0" w14:textId="77777777" w:rsidR="00DF19EB" w:rsidRPr="00227DC0" w:rsidRDefault="00DF19EB" w:rsidP="00DF19EB">
            <w:p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Living things and their habitats</w:t>
            </w:r>
          </w:p>
          <w:p w14:paraId="6E2231E7" w14:textId="5E894FCD"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66B702EE"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lastRenderedPageBreak/>
              <w:t>Living things and their habitats</w:t>
            </w:r>
          </w:p>
          <w:p w14:paraId="15F840DA"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Pupils should be taught to:</w:t>
            </w:r>
          </w:p>
          <w:p w14:paraId="6FDC9D3F" w14:textId="77777777" w:rsidR="00D954EA" w:rsidRPr="00227DC0" w:rsidRDefault="00D954EA" w:rsidP="00D954EA">
            <w:pPr>
              <w:pStyle w:val="ListParagraph"/>
              <w:ind w:left="0"/>
              <w:rPr>
                <w:rFonts w:ascii="SassoonPrimaryInfant" w:hAnsi="SassoonPrimaryInfant"/>
                <w:sz w:val="22"/>
                <w:szCs w:val="22"/>
              </w:rPr>
            </w:pPr>
          </w:p>
          <w:p w14:paraId="7D89609C" w14:textId="77777777"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describe the differences in the life cycles of a mammal, an amphibian, an insect and a bird</w:t>
            </w:r>
          </w:p>
          <w:p w14:paraId="54C7495B" w14:textId="1A4C4213" w:rsidR="00D954EA" w:rsidRPr="00227DC0" w:rsidRDefault="00D954EA" w:rsidP="00D954EA">
            <w:pPr>
              <w:pStyle w:val="ListParagraph"/>
              <w:ind w:left="0"/>
              <w:rPr>
                <w:rFonts w:ascii="SassoonPrimaryInfant" w:hAnsi="SassoonPrimaryInfant"/>
                <w:sz w:val="22"/>
                <w:szCs w:val="22"/>
              </w:rPr>
            </w:pPr>
            <w:r w:rsidRPr="00227DC0">
              <w:rPr>
                <w:rFonts w:ascii="SassoonPrimaryInfant" w:hAnsi="SassoonPrimaryInfant"/>
                <w:sz w:val="22"/>
                <w:szCs w:val="22"/>
              </w:rPr>
              <w:t>describe the life process of reproduction in some plants and animals</w:t>
            </w:r>
          </w:p>
          <w:p w14:paraId="226E812F" w14:textId="77777777" w:rsidR="0068088B" w:rsidRPr="00227DC0" w:rsidRDefault="0068088B" w:rsidP="00DF19EB">
            <w:pPr>
              <w:rPr>
                <w:rFonts w:ascii="SassoonPrimaryInfant" w:hAnsi="SassoonPrimaryInfant" w:cstheme="minorHAnsi"/>
                <w:sz w:val="22"/>
                <w:szCs w:val="22"/>
                <w:highlight w:val="yellow"/>
              </w:rPr>
            </w:pPr>
          </w:p>
        </w:tc>
      </w:tr>
      <w:tr w:rsidR="0068088B" w:rsidRPr="00227DC0" w14:paraId="70F5BE9C" w14:textId="77777777" w:rsidTr="00BA4F1C">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2F3B0D7F" w14:textId="3749F6FF" w:rsidR="0068088B" w:rsidRPr="00227DC0" w:rsidRDefault="0068088B" w:rsidP="0068088B">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lastRenderedPageBreak/>
              <w:t>HISTORY/GEOGRAPHY</w:t>
            </w:r>
          </w:p>
        </w:tc>
        <w:tc>
          <w:tcPr>
            <w:tcW w:w="2555" w:type="dxa"/>
            <w:tcBorders>
              <w:top w:val="single" w:sz="18" w:space="0" w:color="003300"/>
              <w:left w:val="single" w:sz="18" w:space="0" w:color="003300"/>
              <w:bottom w:val="single" w:sz="18" w:space="0" w:color="003300"/>
              <w:right w:val="single" w:sz="18" w:space="0" w:color="003300"/>
            </w:tcBorders>
          </w:tcPr>
          <w:p w14:paraId="21AD0FD3" w14:textId="4908252A" w:rsidR="006F34DC" w:rsidRPr="00227DC0" w:rsidRDefault="006F34DC" w:rsidP="006F34DC">
            <w:pPr>
              <w:rPr>
                <w:rFonts w:ascii="SassoonPrimaryInfant" w:hAnsi="SassoonPrimaryInfant" w:cstheme="minorHAnsi"/>
                <w:sz w:val="22"/>
                <w:szCs w:val="22"/>
              </w:rPr>
            </w:pPr>
            <w:r w:rsidRPr="00227DC0">
              <w:rPr>
                <w:rFonts w:ascii="SassoonPrimaryInfant" w:hAnsi="SassoonPrimaryInfant" w:cstheme="minorHAnsi"/>
                <w:b/>
                <w:sz w:val="22"/>
                <w:szCs w:val="22"/>
              </w:rPr>
              <w:t>History</w:t>
            </w:r>
            <w:r w:rsidRPr="00227DC0">
              <w:rPr>
                <w:rFonts w:ascii="SassoonPrimaryInfant" w:hAnsi="SassoonPrimaryInfant" w:cstheme="minorHAnsi"/>
                <w:sz w:val="22"/>
                <w:szCs w:val="22"/>
              </w:rPr>
              <w:t>-</w:t>
            </w:r>
            <w:r w:rsidR="0068088B" w:rsidRPr="00227DC0">
              <w:rPr>
                <w:rFonts w:ascii="SassoonPrimaryInfant" w:hAnsi="SassoonPrimaryInfant" w:cstheme="minorHAnsi"/>
                <w:sz w:val="22"/>
                <w:szCs w:val="22"/>
              </w:rPr>
              <w:t xml:space="preserve"> </w:t>
            </w:r>
            <w:r w:rsidR="00BF5CF3" w:rsidRPr="00227DC0">
              <w:rPr>
                <w:rFonts w:ascii="SassoonPrimaryInfant" w:hAnsi="SassoonPrimaryInfant" w:cstheme="minorHAnsi"/>
                <w:sz w:val="22"/>
                <w:szCs w:val="22"/>
              </w:rPr>
              <w:t>Human Rights Theme</w:t>
            </w:r>
          </w:p>
          <w:p w14:paraId="421AB9FD" w14:textId="15633F2A" w:rsidR="0068088B" w:rsidRPr="00227DC0" w:rsidRDefault="00485025" w:rsidP="006F34DC">
            <w:pPr>
              <w:pStyle w:val="ListParagraph"/>
              <w:numPr>
                <w:ilvl w:val="0"/>
                <w:numId w:val="13"/>
              </w:numPr>
              <w:rPr>
                <w:rFonts w:ascii="SassoonPrimaryInfant" w:hAnsi="SassoonPrimaryInfant" w:cstheme="minorHAnsi"/>
                <w:sz w:val="22"/>
                <w:szCs w:val="22"/>
              </w:rPr>
            </w:pPr>
            <w:r w:rsidRPr="00227DC0">
              <w:rPr>
                <w:rFonts w:ascii="SassoonPrimaryInfant" w:hAnsi="SassoonPrimaryInfant" w:cstheme="minorHAnsi"/>
                <w:sz w:val="22"/>
                <w:szCs w:val="22"/>
              </w:rPr>
              <w:t>The Civil Rights Movement</w:t>
            </w:r>
          </w:p>
          <w:p w14:paraId="60AEC729" w14:textId="79D95150" w:rsidR="006F34DC" w:rsidRPr="00227DC0" w:rsidRDefault="006F34DC" w:rsidP="006F34DC">
            <w:pPr>
              <w:pStyle w:val="ListParagraph"/>
              <w:numPr>
                <w:ilvl w:val="0"/>
                <w:numId w:val="13"/>
              </w:numPr>
              <w:rPr>
                <w:rFonts w:ascii="SassoonPrimaryInfant" w:hAnsi="SassoonPrimaryInfant" w:cstheme="minorHAnsi"/>
                <w:sz w:val="22"/>
                <w:szCs w:val="22"/>
              </w:rPr>
            </w:pPr>
            <w:r w:rsidRPr="00227DC0">
              <w:rPr>
                <w:rFonts w:ascii="SassoonPrimaryInfant" w:hAnsi="SassoonPrimaryInfant" w:cstheme="minorHAnsi"/>
                <w:sz w:val="22"/>
                <w:szCs w:val="22"/>
              </w:rPr>
              <w:t>The Suffragettes</w:t>
            </w:r>
            <w:r w:rsidR="00225264" w:rsidRPr="00227DC0">
              <w:rPr>
                <w:rFonts w:ascii="SassoonPrimaryInfant" w:hAnsi="SassoonPrimaryInfant" w:cstheme="minorHAnsi"/>
                <w:sz w:val="22"/>
                <w:szCs w:val="22"/>
              </w:rPr>
              <w:t>-Women’s Rights</w:t>
            </w:r>
            <w:r w:rsidRPr="00227DC0">
              <w:rPr>
                <w:rFonts w:ascii="SassoonPrimaryInfant" w:hAnsi="SassoonPrimaryInfant" w:cstheme="minorHAnsi"/>
                <w:sz w:val="22"/>
                <w:szCs w:val="22"/>
              </w:rPr>
              <w:t xml:space="preserve"> </w:t>
            </w:r>
          </w:p>
          <w:p w14:paraId="519E042E" w14:textId="77777777" w:rsidR="006F34DC" w:rsidRPr="00227DC0" w:rsidRDefault="006F34DC" w:rsidP="006F34DC">
            <w:pPr>
              <w:pStyle w:val="ListParagraph"/>
              <w:numPr>
                <w:ilvl w:val="0"/>
                <w:numId w:val="13"/>
              </w:numPr>
              <w:rPr>
                <w:rFonts w:ascii="SassoonPrimaryInfant" w:hAnsi="SassoonPrimaryInfant" w:cstheme="minorHAnsi"/>
                <w:sz w:val="22"/>
                <w:szCs w:val="22"/>
              </w:rPr>
            </w:pPr>
            <w:r w:rsidRPr="00227DC0">
              <w:rPr>
                <w:rFonts w:ascii="SassoonPrimaryInfant" w:hAnsi="SassoonPrimaryInfant" w:cstheme="minorHAnsi"/>
                <w:sz w:val="22"/>
                <w:szCs w:val="22"/>
              </w:rPr>
              <w:t>Helen Keller</w:t>
            </w:r>
            <w:r w:rsidR="00225264" w:rsidRPr="00227DC0">
              <w:rPr>
                <w:rFonts w:ascii="SassoonPrimaryInfant" w:hAnsi="SassoonPrimaryInfant" w:cstheme="minorHAnsi"/>
                <w:sz w:val="22"/>
                <w:szCs w:val="22"/>
              </w:rPr>
              <w:t>-Disability Rights</w:t>
            </w:r>
          </w:p>
          <w:p w14:paraId="1F8CA482" w14:textId="395B7DEA" w:rsidR="00214A31" w:rsidRPr="00227DC0" w:rsidRDefault="00F210DC" w:rsidP="00214A31">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07819523" w14:textId="65021867" w:rsidR="00F210DC" w:rsidRPr="00227DC0" w:rsidRDefault="00214A31" w:rsidP="00214A31">
            <w:pPr>
              <w:rPr>
                <w:rFonts w:ascii="SassoonPrimaryInfant" w:hAnsi="SassoonPrimaryInfant" w:cstheme="minorHAnsi"/>
                <w:sz w:val="22"/>
                <w:szCs w:val="22"/>
              </w:rPr>
            </w:pPr>
            <w:r w:rsidRPr="00227DC0">
              <w:rPr>
                <w:rFonts w:ascii="SassoonPrimaryInfant" w:hAnsi="SassoonPrimaryInfant"/>
                <w:sz w:val="22"/>
                <w:szCs w:val="22"/>
              </w:rPr>
              <w:t xml:space="preserve">Non-Statutory-with links to Black History Month </w:t>
            </w:r>
            <w:r w:rsidRPr="00227DC0">
              <w:rPr>
                <w:rFonts w:ascii="SassoonPrimaryInfant" w:hAnsi="SassoonPrimaryInfant"/>
                <w:sz w:val="22"/>
                <w:szCs w:val="22"/>
              </w:rPr>
              <w:lastRenderedPageBreak/>
              <w:t>and PSHE diversity units</w:t>
            </w:r>
            <w:r w:rsidR="003449E8" w:rsidRPr="00227DC0">
              <w:rPr>
                <w:rFonts w:ascii="SassoonPrimaryInfant" w:hAnsi="SassoonPrimaryInfant"/>
                <w:sz w:val="22"/>
                <w:szCs w:val="22"/>
              </w:rPr>
              <w:t xml:space="preserve"> and RSE Equality units</w:t>
            </w:r>
          </w:p>
        </w:tc>
        <w:tc>
          <w:tcPr>
            <w:tcW w:w="2265" w:type="dxa"/>
            <w:tcBorders>
              <w:top w:val="single" w:sz="18" w:space="0" w:color="003300"/>
              <w:left w:val="single" w:sz="18" w:space="0" w:color="003300"/>
              <w:bottom w:val="single" w:sz="18" w:space="0" w:color="003300"/>
              <w:right w:val="single" w:sz="18" w:space="0" w:color="003300"/>
            </w:tcBorders>
          </w:tcPr>
          <w:p w14:paraId="49A38066" w14:textId="4AB0BB3C" w:rsidR="00C01AB0" w:rsidRPr="00227DC0" w:rsidRDefault="00C01AB0" w:rsidP="00C01AB0">
            <w:pPr>
              <w:pStyle w:val="ListParagraph"/>
              <w:ind w:left="360"/>
              <w:rPr>
                <w:rFonts w:ascii="SassoonPrimaryInfant" w:hAnsi="SassoonPrimaryInfant" w:cstheme="minorHAnsi"/>
                <w:b/>
                <w:sz w:val="22"/>
                <w:szCs w:val="22"/>
              </w:rPr>
            </w:pPr>
            <w:r w:rsidRPr="00227DC0">
              <w:rPr>
                <w:rFonts w:ascii="SassoonPrimaryInfant" w:hAnsi="SassoonPrimaryInfant" w:cstheme="minorHAnsi"/>
                <w:b/>
                <w:sz w:val="22"/>
                <w:szCs w:val="22"/>
              </w:rPr>
              <w:lastRenderedPageBreak/>
              <w:t>History</w:t>
            </w:r>
            <w:r w:rsidRPr="00227DC0">
              <w:rPr>
                <w:rFonts w:ascii="SassoonPrimaryInfant" w:hAnsi="SassoonPrimaryInfant" w:cstheme="minorHAnsi"/>
                <w:sz w:val="22"/>
                <w:szCs w:val="22"/>
              </w:rPr>
              <w:t>—Tudors changes over time to monarchy and a local study</w:t>
            </w:r>
            <w:r w:rsidRPr="00227DC0">
              <w:rPr>
                <w:rFonts w:ascii="SassoonPrimaryInfant" w:hAnsi="SassoonPrimaryInfant" w:cstheme="minorHAnsi"/>
                <w:b/>
                <w:sz w:val="22"/>
                <w:szCs w:val="22"/>
              </w:rPr>
              <w:t xml:space="preserve"> </w:t>
            </w:r>
          </w:p>
          <w:p w14:paraId="131595DF" w14:textId="3EE2DBE2"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201A52DB" w14:textId="0427A162" w:rsidR="00214A31" w:rsidRPr="00227DC0" w:rsidRDefault="00214A31" w:rsidP="00214A31">
            <w:pPr>
              <w:pStyle w:val="ListParagraph"/>
              <w:numPr>
                <w:ilvl w:val="0"/>
                <w:numId w:val="23"/>
              </w:numPr>
              <w:ind w:left="360"/>
              <w:rPr>
                <w:rFonts w:ascii="SassoonPrimaryInfant" w:hAnsi="SassoonPrimaryInfant"/>
                <w:sz w:val="22"/>
                <w:szCs w:val="22"/>
              </w:rPr>
            </w:pPr>
            <w:r w:rsidRPr="00227DC0">
              <w:rPr>
                <w:rFonts w:ascii="SassoonPrimaryInfant" w:hAnsi="SassoonPrimaryInfant"/>
                <w:sz w:val="22"/>
                <w:szCs w:val="22"/>
              </w:rPr>
              <w:t>A local history study</w:t>
            </w:r>
          </w:p>
          <w:p w14:paraId="7F66EA30" w14:textId="28312EA6" w:rsidR="00214A31" w:rsidRPr="00227DC0" w:rsidRDefault="00214A31" w:rsidP="00214A31">
            <w:pPr>
              <w:pStyle w:val="ListParagraph"/>
              <w:numPr>
                <w:ilvl w:val="0"/>
                <w:numId w:val="23"/>
              </w:numPr>
              <w:ind w:left="360"/>
              <w:rPr>
                <w:rFonts w:ascii="SassoonPrimaryInfant" w:hAnsi="SassoonPrimaryInfant"/>
                <w:b/>
                <w:sz w:val="22"/>
                <w:szCs w:val="22"/>
              </w:rPr>
            </w:pPr>
            <w:r w:rsidRPr="00227DC0">
              <w:rPr>
                <w:rFonts w:ascii="SassoonPrimaryInfant" w:hAnsi="SassoonPrimaryInfant"/>
                <w:sz w:val="22"/>
                <w:szCs w:val="22"/>
              </w:rPr>
              <w:t xml:space="preserve">a study of an aspect or theme in British history that extends pupils’ chronological </w:t>
            </w:r>
            <w:r w:rsidRPr="00227DC0">
              <w:rPr>
                <w:rFonts w:ascii="SassoonPrimaryInfant" w:hAnsi="SassoonPrimaryInfant"/>
                <w:sz w:val="22"/>
                <w:szCs w:val="22"/>
              </w:rPr>
              <w:lastRenderedPageBreak/>
              <w:t>knowledge beyond 1066</w:t>
            </w:r>
          </w:p>
          <w:p w14:paraId="790BBBD8" w14:textId="77777777" w:rsidR="00F210DC" w:rsidRPr="00227DC0" w:rsidRDefault="00F210DC" w:rsidP="00214A31">
            <w:pPr>
              <w:pStyle w:val="ListParagraph"/>
              <w:ind w:left="0"/>
              <w:rPr>
                <w:rFonts w:ascii="SassoonPrimaryInfant" w:hAnsi="SassoonPrimaryInfant" w:cstheme="minorHAnsi"/>
                <w:sz w:val="22"/>
                <w:szCs w:val="22"/>
              </w:rPr>
            </w:pPr>
          </w:p>
          <w:p w14:paraId="11430495" w14:textId="75E5FAEB" w:rsidR="0068088B" w:rsidRPr="00227DC0" w:rsidRDefault="0068088B" w:rsidP="0068088B">
            <w:pPr>
              <w:ind w:left="360"/>
              <w:jc w:val="center"/>
              <w:rPr>
                <w:rFonts w:ascii="SassoonPrimaryInfant" w:hAnsi="SassoonPrimaryInfant" w:cstheme="minorHAnsi"/>
                <w:sz w:val="22"/>
                <w:szCs w:val="22"/>
              </w:rPr>
            </w:pPr>
          </w:p>
        </w:tc>
        <w:tc>
          <w:tcPr>
            <w:tcW w:w="2248" w:type="dxa"/>
            <w:gridSpan w:val="2"/>
            <w:tcBorders>
              <w:top w:val="single" w:sz="18" w:space="0" w:color="003300"/>
              <w:left w:val="single" w:sz="18" w:space="0" w:color="003300"/>
              <w:bottom w:val="single" w:sz="18" w:space="0" w:color="003300"/>
              <w:right w:val="single" w:sz="18" w:space="0" w:color="003300"/>
            </w:tcBorders>
          </w:tcPr>
          <w:p w14:paraId="68FCB371" w14:textId="77777777" w:rsidR="0068088B" w:rsidRPr="00227DC0" w:rsidRDefault="006F34DC" w:rsidP="00D626A6">
            <w:pPr>
              <w:rPr>
                <w:rFonts w:ascii="SassoonPrimaryInfant" w:hAnsi="SassoonPrimaryInfant" w:cstheme="minorHAnsi"/>
                <w:sz w:val="22"/>
                <w:szCs w:val="22"/>
              </w:rPr>
            </w:pPr>
            <w:r w:rsidRPr="00227DC0">
              <w:rPr>
                <w:rFonts w:ascii="SassoonPrimaryInfant" w:hAnsi="SassoonPrimaryInfant" w:cstheme="minorHAnsi"/>
                <w:b/>
                <w:sz w:val="22"/>
                <w:szCs w:val="22"/>
              </w:rPr>
              <w:lastRenderedPageBreak/>
              <w:t>Geography-</w:t>
            </w:r>
            <w:r w:rsidR="00D626A6" w:rsidRPr="00227DC0">
              <w:rPr>
                <w:rFonts w:ascii="SassoonPrimaryInfant" w:hAnsi="SassoonPrimaryInfant" w:cstheme="minorHAnsi"/>
                <w:sz w:val="22"/>
                <w:szCs w:val="22"/>
              </w:rPr>
              <w:t>Maps</w:t>
            </w:r>
          </w:p>
          <w:p w14:paraId="1401160F" w14:textId="77777777" w:rsidR="00F210DC" w:rsidRPr="00227DC0" w:rsidRDefault="00F210DC" w:rsidP="00D626A6">
            <w:pPr>
              <w:rPr>
                <w:rFonts w:ascii="SassoonPrimaryInfant" w:hAnsi="SassoonPrimaryInfant" w:cstheme="minorHAnsi"/>
                <w:sz w:val="22"/>
                <w:szCs w:val="22"/>
              </w:rPr>
            </w:pPr>
          </w:p>
          <w:p w14:paraId="08B7ED8F" w14:textId="4EEC700A"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22B7718D" w14:textId="77777777" w:rsidR="00214A31" w:rsidRPr="00227DC0" w:rsidRDefault="00B92A8C" w:rsidP="00B92A8C">
            <w:pPr>
              <w:rPr>
                <w:rFonts w:ascii="SassoonPrimaryInfant" w:hAnsi="SassoonPrimaryInfant"/>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describe and understand key aspects of: </w:t>
            </w:r>
          </w:p>
          <w:p w14:paraId="73DACFDA" w14:textId="37CF31D4" w:rsidR="00B92A8C" w:rsidRPr="00227DC0" w:rsidRDefault="00B92A8C" w:rsidP="00B92A8C">
            <w:pPr>
              <w:rPr>
                <w:rFonts w:ascii="SassoonPrimaryInfant" w:hAnsi="SassoonPrimaryInfant"/>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physical geography, including: climate zones, biomes and vegetation belts, rivers, mountains, volcanoes and </w:t>
            </w:r>
            <w:r w:rsidRPr="00227DC0">
              <w:rPr>
                <w:rFonts w:ascii="SassoonPrimaryInfant" w:hAnsi="SassoonPrimaryInfant"/>
                <w:sz w:val="22"/>
                <w:szCs w:val="22"/>
              </w:rPr>
              <w:lastRenderedPageBreak/>
              <w:t xml:space="preserve">earthquakes, and the water cycle </w:t>
            </w:r>
          </w:p>
          <w:p w14:paraId="4807A958" w14:textId="44CC7CC1" w:rsidR="00B92A8C" w:rsidRPr="00227DC0" w:rsidRDefault="00B92A8C" w:rsidP="00B92A8C">
            <w:pPr>
              <w:rPr>
                <w:rFonts w:ascii="SassoonPrimaryInfant" w:hAnsi="SassoonPrimaryInfant"/>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human geography, including: types of settlement and land use, economic activity including trade links, and the distribution of natural resources including energy, food, minerals and water Geography – key stages 1 and 2 4 Geographical skills and </w:t>
            </w:r>
            <w:proofErr w:type="spellStart"/>
            <w:r w:rsidRPr="00227DC0">
              <w:rPr>
                <w:rFonts w:ascii="SassoonPrimaryInfant" w:hAnsi="SassoonPrimaryInfant"/>
                <w:sz w:val="22"/>
                <w:szCs w:val="22"/>
              </w:rPr>
              <w:t>fieldworkfeatures</w:t>
            </w:r>
            <w:proofErr w:type="spellEnd"/>
            <w:r w:rsidRPr="00227DC0">
              <w:rPr>
                <w:rFonts w:ascii="SassoonPrimaryInfant" w:hAnsi="SassoonPrimaryInfant"/>
                <w:sz w:val="22"/>
                <w:szCs w:val="22"/>
              </w:rPr>
              <w:t xml:space="preserve"> studied </w:t>
            </w:r>
          </w:p>
          <w:p w14:paraId="7EA32B6B" w14:textId="77777777" w:rsidR="00B92A8C" w:rsidRPr="00227DC0" w:rsidRDefault="00B92A8C" w:rsidP="00B92A8C">
            <w:pPr>
              <w:rPr>
                <w:rFonts w:ascii="SassoonPrimaryInfant" w:hAnsi="SassoonPrimaryInfant"/>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use the eight points of a compass, four and six-figure grid references, symbols and key (including the use of Ordnance Survey maps) to build their knowledge of the United Kingdom and the wider world </w:t>
            </w:r>
          </w:p>
          <w:p w14:paraId="531389B1" w14:textId="258C5762" w:rsidR="00F210DC" w:rsidRPr="00227DC0" w:rsidRDefault="00F210DC" w:rsidP="00DA2B31">
            <w:pPr>
              <w:rPr>
                <w:rFonts w:ascii="SassoonPrimaryInfant" w:hAnsi="SassoonPrimaryInfant" w:cstheme="minorHAnsi"/>
                <w:b/>
                <w:sz w:val="22"/>
                <w:szCs w:val="22"/>
              </w:rPr>
            </w:pPr>
          </w:p>
        </w:tc>
        <w:tc>
          <w:tcPr>
            <w:tcW w:w="1869" w:type="dxa"/>
            <w:tcBorders>
              <w:top w:val="single" w:sz="18" w:space="0" w:color="003300"/>
              <w:left w:val="single" w:sz="18" w:space="0" w:color="003300"/>
              <w:bottom w:val="single" w:sz="18" w:space="0" w:color="003300"/>
              <w:right w:val="single" w:sz="18" w:space="0" w:color="003300"/>
            </w:tcBorders>
          </w:tcPr>
          <w:p w14:paraId="616AEDFC" w14:textId="77777777" w:rsidR="00A86DF7" w:rsidRPr="00227DC0" w:rsidRDefault="00A1112E" w:rsidP="00A86DF7">
            <w:pPr>
              <w:rPr>
                <w:rFonts w:ascii="SassoonPrimaryInfant" w:hAnsi="SassoonPrimaryInfant" w:cstheme="minorHAnsi"/>
                <w:sz w:val="22"/>
                <w:szCs w:val="22"/>
              </w:rPr>
            </w:pPr>
            <w:r w:rsidRPr="00227DC0">
              <w:rPr>
                <w:rFonts w:ascii="SassoonPrimaryInfant" w:hAnsi="SassoonPrimaryInfant" w:cstheme="minorHAnsi"/>
                <w:b/>
                <w:sz w:val="22"/>
                <w:szCs w:val="22"/>
              </w:rPr>
              <w:lastRenderedPageBreak/>
              <w:t>History</w:t>
            </w:r>
          </w:p>
          <w:p w14:paraId="229C0FA8" w14:textId="13212B98" w:rsidR="00A1112E" w:rsidRPr="00227DC0" w:rsidRDefault="00C01AB0" w:rsidP="00A86DF7">
            <w:pPr>
              <w:rPr>
                <w:rFonts w:ascii="SassoonPrimaryInfant" w:hAnsi="SassoonPrimaryInfant" w:cstheme="minorHAnsi"/>
                <w:sz w:val="22"/>
                <w:szCs w:val="22"/>
              </w:rPr>
            </w:pPr>
            <w:r w:rsidRPr="00227DC0">
              <w:rPr>
                <w:rFonts w:ascii="SassoonPrimaryInfant" w:hAnsi="SassoonPrimaryInfant" w:cstheme="minorHAnsi"/>
                <w:sz w:val="22"/>
                <w:szCs w:val="22"/>
              </w:rPr>
              <w:t>Ancient Benin</w:t>
            </w:r>
          </w:p>
          <w:p w14:paraId="7A9212DF" w14:textId="604F622B" w:rsidR="00F210DC" w:rsidRPr="00227DC0" w:rsidRDefault="00F210DC" w:rsidP="00A86DF7">
            <w:pPr>
              <w:rPr>
                <w:rFonts w:ascii="SassoonPrimaryInfant" w:hAnsi="SassoonPrimaryInfant" w:cstheme="minorHAnsi"/>
                <w:sz w:val="22"/>
                <w:szCs w:val="22"/>
              </w:rPr>
            </w:pPr>
          </w:p>
          <w:p w14:paraId="290A0DD9" w14:textId="77777777" w:rsidR="00F210DC" w:rsidRPr="00227DC0" w:rsidRDefault="00F210DC" w:rsidP="00F210DC">
            <w:pPr>
              <w:pStyle w:val="ListParagraph"/>
              <w:ind w:left="0"/>
              <w:rPr>
                <w:rFonts w:ascii="SassoonPrimaryInfant" w:hAnsi="SassoonPrimaryInfant"/>
                <w:b/>
                <w:sz w:val="22"/>
                <w:szCs w:val="22"/>
              </w:rPr>
            </w:pPr>
            <w:r w:rsidRPr="00227DC0">
              <w:rPr>
                <w:rFonts w:ascii="SassoonPrimaryInfant" w:hAnsi="SassoonPrimaryInfant"/>
                <w:b/>
                <w:sz w:val="22"/>
                <w:szCs w:val="22"/>
              </w:rPr>
              <w:t>Skills and Knowledge:</w:t>
            </w:r>
          </w:p>
          <w:p w14:paraId="2F9622AB" w14:textId="1953464A" w:rsidR="0068088B" w:rsidRPr="00227DC0" w:rsidRDefault="00214A31" w:rsidP="00214A31">
            <w:pPr>
              <w:pStyle w:val="ListParagraph"/>
              <w:numPr>
                <w:ilvl w:val="0"/>
                <w:numId w:val="24"/>
              </w:numPr>
              <w:rPr>
                <w:rFonts w:ascii="SassoonPrimaryInfant" w:hAnsi="SassoonPrimaryInfant" w:cstheme="minorHAnsi"/>
                <w:sz w:val="22"/>
                <w:szCs w:val="22"/>
              </w:rPr>
            </w:pPr>
            <w:r w:rsidRPr="00227DC0">
              <w:rPr>
                <w:rFonts w:ascii="SassoonPrimaryInfant" w:hAnsi="SassoonPrimaryInfant" w:cstheme="minorHAnsi"/>
                <w:sz w:val="22"/>
                <w:szCs w:val="22"/>
              </w:rPr>
              <w:t>T</w:t>
            </w:r>
            <w:r w:rsidRPr="00227DC0">
              <w:rPr>
                <w:rFonts w:ascii="SassoonPrimaryInfant" w:hAnsi="SassoonPrimaryInfant"/>
                <w:sz w:val="22"/>
                <w:szCs w:val="22"/>
              </w:rPr>
              <w:t>he achievements of the earliest civilizations – an overview of where and when</w:t>
            </w:r>
            <w:r w:rsidRPr="00227DC0">
              <w:rPr>
                <w:rFonts w:ascii="SassoonPrimaryInfant" w:hAnsi="SassoonPrimaryInfant" w:cstheme="minorHAnsi"/>
                <w:sz w:val="22"/>
                <w:szCs w:val="22"/>
              </w:rPr>
              <w:t xml:space="preserve"> </w:t>
            </w:r>
            <w:r w:rsidR="00A1112E" w:rsidRPr="00227DC0">
              <w:rPr>
                <w:rFonts w:ascii="SassoonPrimaryInfant" w:hAnsi="SassoonPrimaryInfant" w:cstheme="minorHAnsi"/>
                <w:sz w:val="22"/>
                <w:szCs w:val="22"/>
              </w:rPr>
              <w:t xml:space="preserve">A non-European </w:t>
            </w:r>
            <w:r w:rsidR="00A1112E" w:rsidRPr="00227DC0">
              <w:rPr>
                <w:rFonts w:ascii="SassoonPrimaryInfant" w:hAnsi="SassoonPrimaryInfant" w:cstheme="minorHAnsi"/>
                <w:sz w:val="22"/>
                <w:szCs w:val="22"/>
              </w:rPr>
              <w:lastRenderedPageBreak/>
              <w:t>study that provides contrasts with British history-early Benin West Africa-AD900-1300</w:t>
            </w:r>
          </w:p>
        </w:tc>
        <w:tc>
          <w:tcPr>
            <w:tcW w:w="2603" w:type="dxa"/>
            <w:tcBorders>
              <w:top w:val="single" w:sz="18" w:space="0" w:color="003300"/>
              <w:left w:val="single" w:sz="18" w:space="0" w:color="003300"/>
              <w:bottom w:val="single" w:sz="18" w:space="0" w:color="003300"/>
              <w:right w:val="single" w:sz="18" w:space="0" w:color="003300"/>
            </w:tcBorders>
          </w:tcPr>
          <w:p w14:paraId="3978446B" w14:textId="77777777" w:rsidR="0068088B" w:rsidRPr="00227DC0" w:rsidRDefault="00A14391" w:rsidP="00D626A6">
            <w:pPr>
              <w:rPr>
                <w:rFonts w:ascii="SassoonPrimaryInfant" w:hAnsi="SassoonPrimaryInfant" w:cstheme="minorHAnsi"/>
                <w:sz w:val="22"/>
                <w:szCs w:val="22"/>
              </w:rPr>
            </w:pPr>
            <w:r w:rsidRPr="00227DC0">
              <w:rPr>
                <w:rFonts w:ascii="SassoonPrimaryInfant" w:hAnsi="SassoonPrimaryInfant" w:cstheme="minorHAnsi"/>
                <w:b/>
                <w:sz w:val="22"/>
                <w:szCs w:val="22"/>
              </w:rPr>
              <w:lastRenderedPageBreak/>
              <w:t>Geography-</w:t>
            </w:r>
            <w:r w:rsidR="00D626A6" w:rsidRPr="00227DC0">
              <w:rPr>
                <w:rFonts w:ascii="SassoonPrimaryInfant" w:hAnsi="SassoonPrimaryInfant" w:cstheme="minorHAnsi"/>
                <w:sz w:val="22"/>
                <w:szCs w:val="22"/>
              </w:rPr>
              <w:t xml:space="preserve">Comparison </w:t>
            </w:r>
            <w:r w:rsidR="00755A86" w:rsidRPr="00227DC0">
              <w:rPr>
                <w:rFonts w:ascii="SassoonPrimaryInfant" w:hAnsi="SassoonPrimaryInfant" w:cstheme="minorHAnsi"/>
                <w:sz w:val="22"/>
                <w:szCs w:val="22"/>
              </w:rPr>
              <w:t>deep dive (Texas)</w:t>
            </w:r>
          </w:p>
          <w:p w14:paraId="13F3052B" w14:textId="77777777" w:rsidR="00F210DC" w:rsidRPr="00227DC0" w:rsidRDefault="00F210DC" w:rsidP="00D626A6">
            <w:pPr>
              <w:rPr>
                <w:rFonts w:ascii="SassoonPrimaryInfant" w:hAnsi="SassoonPrimaryInfant" w:cstheme="minorHAnsi"/>
                <w:sz w:val="22"/>
                <w:szCs w:val="22"/>
              </w:rPr>
            </w:pPr>
          </w:p>
          <w:p w14:paraId="6D1A0AD9" w14:textId="2A0EE1C6"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17F82D1E" w14:textId="2030C4C7" w:rsidR="00905739" w:rsidRPr="00227DC0" w:rsidRDefault="00905739" w:rsidP="00905739">
            <w:pPr>
              <w:rPr>
                <w:rFonts w:ascii="SassoonPrimaryInfant" w:hAnsi="SassoonPrimaryInfant"/>
                <w:b/>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understand geographical similarities and differences through the study of human and physical geography of a region of the United Kingdom, a region in a European country, and a </w:t>
            </w:r>
            <w:r w:rsidRPr="00227DC0">
              <w:rPr>
                <w:rFonts w:ascii="SassoonPrimaryInfant" w:hAnsi="SassoonPrimaryInfant"/>
                <w:sz w:val="22"/>
                <w:szCs w:val="22"/>
              </w:rPr>
              <w:lastRenderedPageBreak/>
              <w:t xml:space="preserve">region within North or South America Human and physical geography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understand geographical similarities and differences through the study of human and physical geography of a region of the United Kingdom, a region in a European country, and a region within North or South America Human and physical geography of these aspects have changed over time</w:t>
            </w:r>
          </w:p>
          <w:p w14:paraId="2DBCCC05" w14:textId="69DE65C4" w:rsidR="00F210DC" w:rsidRPr="00227DC0" w:rsidRDefault="00F210DC" w:rsidP="00D626A6">
            <w:pPr>
              <w:rPr>
                <w:rFonts w:ascii="SassoonPrimaryInfant" w:hAnsi="SassoonPrimaryInfant"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15BECF4B" w14:textId="77777777" w:rsidR="0068088B" w:rsidRPr="00227DC0" w:rsidRDefault="006F34DC" w:rsidP="00A1112E">
            <w:pPr>
              <w:rPr>
                <w:rFonts w:ascii="SassoonPrimaryInfant" w:hAnsi="SassoonPrimaryInfant" w:cstheme="minorHAnsi"/>
                <w:sz w:val="22"/>
                <w:szCs w:val="22"/>
              </w:rPr>
            </w:pPr>
            <w:r w:rsidRPr="00227DC0">
              <w:rPr>
                <w:rFonts w:ascii="SassoonPrimaryInfant" w:hAnsi="SassoonPrimaryInfant" w:cstheme="minorHAnsi"/>
                <w:b/>
                <w:sz w:val="22"/>
                <w:szCs w:val="22"/>
              </w:rPr>
              <w:lastRenderedPageBreak/>
              <w:t>Geography-</w:t>
            </w:r>
            <w:r w:rsidR="00D626A6" w:rsidRPr="00227DC0">
              <w:rPr>
                <w:rFonts w:ascii="SassoonPrimaryInfant" w:hAnsi="SassoonPrimaryInfant" w:cstheme="minorHAnsi"/>
                <w:sz w:val="22"/>
                <w:szCs w:val="22"/>
              </w:rPr>
              <w:t>Mountains</w:t>
            </w:r>
          </w:p>
          <w:p w14:paraId="6679BB35" w14:textId="77777777" w:rsidR="00F210DC" w:rsidRPr="00227DC0" w:rsidRDefault="00F210DC" w:rsidP="00A1112E">
            <w:pPr>
              <w:rPr>
                <w:rFonts w:ascii="SassoonPrimaryInfant" w:hAnsi="SassoonPrimaryInfant" w:cstheme="minorHAnsi"/>
                <w:sz w:val="22"/>
                <w:szCs w:val="22"/>
              </w:rPr>
            </w:pPr>
          </w:p>
          <w:p w14:paraId="00A1F2B6" w14:textId="0884F132"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6F25D065" w14:textId="5937E7A7" w:rsidR="00905739" w:rsidRPr="00227DC0" w:rsidRDefault="00905739" w:rsidP="00905739">
            <w:pPr>
              <w:rPr>
                <w:rFonts w:ascii="SassoonPrimaryInfant" w:hAnsi="SassoonPrimaryInfant"/>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identify the position and significance of latitude, longitude, Equator, Northern Hemisphere, Southern Hemisphere, the Tropics of Cancer and Capricorn, Arctic and Antarctic Circle, the </w:t>
            </w:r>
            <w:r w:rsidRPr="00227DC0">
              <w:rPr>
                <w:rFonts w:ascii="SassoonPrimaryInfant" w:hAnsi="SassoonPrimaryInfant"/>
                <w:sz w:val="22"/>
                <w:szCs w:val="22"/>
              </w:rPr>
              <w:lastRenderedPageBreak/>
              <w:t>Prime/Greenwich Meridian and time zones (including day and night) Place knowledge</w:t>
            </w:r>
          </w:p>
          <w:p w14:paraId="50BEDC37" w14:textId="165DB542" w:rsidR="00DA2B31" w:rsidRPr="00227DC0" w:rsidRDefault="00DA2B31" w:rsidP="00905739">
            <w:pPr>
              <w:rPr>
                <w:rFonts w:ascii="SassoonPrimaryInfant" w:hAnsi="SassoonPrimaryInfant"/>
                <w:sz w:val="22"/>
                <w:szCs w:val="22"/>
              </w:rPr>
            </w:pPr>
          </w:p>
          <w:p w14:paraId="1516B5A5" w14:textId="77777777" w:rsidR="00DA2B31" w:rsidRPr="00227DC0" w:rsidRDefault="00DA2B31" w:rsidP="00DA2B31">
            <w:pPr>
              <w:rPr>
                <w:rFonts w:ascii="SassoonPrimaryInfant" w:hAnsi="SassoonPrimaryInfant"/>
                <w:b/>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use fieldwork to observe, measure, record and present the human and physical features in the local area using a range of methods, including sketch maps, plans and graphs, and digital technologies</w:t>
            </w:r>
          </w:p>
          <w:p w14:paraId="23FF52C3" w14:textId="77777777" w:rsidR="00DA2B31" w:rsidRPr="00227DC0" w:rsidRDefault="00DA2B31" w:rsidP="00905739">
            <w:pPr>
              <w:rPr>
                <w:rFonts w:ascii="SassoonPrimaryInfant" w:hAnsi="SassoonPrimaryInfant"/>
                <w:b/>
                <w:sz w:val="22"/>
                <w:szCs w:val="22"/>
              </w:rPr>
            </w:pPr>
          </w:p>
          <w:p w14:paraId="3EEBA3BF" w14:textId="54233A20" w:rsidR="00F210DC" w:rsidRPr="00227DC0" w:rsidRDefault="00F210DC" w:rsidP="00A1112E">
            <w:pPr>
              <w:rPr>
                <w:rFonts w:ascii="SassoonPrimaryInfant" w:hAnsi="SassoonPrimaryInfant" w:cstheme="minorHAnsi"/>
                <w:b/>
                <w:sz w:val="22"/>
                <w:szCs w:val="22"/>
              </w:rPr>
            </w:pPr>
          </w:p>
        </w:tc>
      </w:tr>
      <w:tr w:rsidR="0044299F" w:rsidRPr="00227DC0" w14:paraId="4C17ED77" w14:textId="77777777" w:rsidTr="00F952C2">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563DD597" w14:textId="67CEF17D" w:rsidR="0044299F" w:rsidRPr="00227DC0" w:rsidRDefault="0044299F" w:rsidP="0044299F">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lastRenderedPageBreak/>
              <w:t>ART/DT</w:t>
            </w:r>
          </w:p>
        </w:tc>
        <w:tc>
          <w:tcPr>
            <w:tcW w:w="2555" w:type="dxa"/>
            <w:tcBorders>
              <w:top w:val="single" w:sz="18" w:space="0" w:color="003300"/>
              <w:left w:val="single" w:sz="18" w:space="0" w:color="003300"/>
              <w:bottom w:val="single" w:sz="18" w:space="0" w:color="003300"/>
              <w:right w:val="single" w:sz="18" w:space="0" w:color="003300"/>
            </w:tcBorders>
          </w:tcPr>
          <w:p w14:paraId="06124D14" w14:textId="77777777" w:rsidR="0044299F" w:rsidRPr="00227DC0" w:rsidRDefault="0068088B" w:rsidP="00F952C2">
            <w:pPr>
              <w:ind w:left="360"/>
              <w:rPr>
                <w:rFonts w:ascii="SassoonPrimaryInfant" w:hAnsi="SassoonPrimaryInfant" w:cstheme="minorHAnsi"/>
                <w:sz w:val="22"/>
                <w:szCs w:val="22"/>
              </w:rPr>
            </w:pPr>
            <w:r w:rsidRPr="00227DC0">
              <w:rPr>
                <w:rFonts w:ascii="SassoonPrimaryInfant" w:hAnsi="SassoonPrimaryInfant" w:cstheme="minorHAnsi"/>
                <w:sz w:val="22"/>
                <w:szCs w:val="22"/>
              </w:rPr>
              <w:t>D and T</w:t>
            </w:r>
            <w:r w:rsidR="009F37E3" w:rsidRPr="00227DC0">
              <w:rPr>
                <w:rFonts w:ascii="SassoonPrimaryInfant" w:hAnsi="SassoonPrimaryInfant" w:cstheme="minorHAnsi"/>
                <w:sz w:val="22"/>
                <w:szCs w:val="22"/>
              </w:rPr>
              <w:t>-Junk Modelling</w:t>
            </w:r>
          </w:p>
          <w:p w14:paraId="6DC94C72" w14:textId="00C1F828"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61BE6B2C" w14:textId="77777777" w:rsidR="00987829" w:rsidRPr="00227DC0" w:rsidRDefault="00987829" w:rsidP="00F210DC">
            <w:pPr>
              <w:pStyle w:val="ListParagraph"/>
              <w:rPr>
                <w:rFonts w:ascii="SassoonPrimaryInfant" w:hAnsi="SassoonPrimaryInfant"/>
                <w:sz w:val="22"/>
                <w:szCs w:val="22"/>
              </w:rPr>
            </w:pPr>
            <w:r w:rsidRPr="00227DC0">
              <w:rPr>
                <w:rFonts w:ascii="SassoonPrimaryInfant" w:hAnsi="SassoonPrimaryInfant"/>
                <w:sz w:val="22"/>
                <w:szCs w:val="22"/>
              </w:rPr>
              <w:lastRenderedPageBreak/>
              <w:t xml:space="preserve">Pupils should be taught to develop their techniques, including their control and their use of materials, with creativity, experimentation and an increasing awareness of different kinds of art, craft and design. </w:t>
            </w:r>
          </w:p>
          <w:p w14:paraId="5DA39EB0" w14:textId="77777777" w:rsidR="00987829" w:rsidRPr="00227DC0" w:rsidRDefault="00987829" w:rsidP="00F210DC">
            <w:pPr>
              <w:pStyle w:val="ListParagraph"/>
              <w:rPr>
                <w:rFonts w:ascii="SassoonPrimaryInfant" w:hAnsi="SassoonPrimaryInfant"/>
                <w:sz w:val="22"/>
                <w:szCs w:val="22"/>
              </w:rPr>
            </w:pPr>
          </w:p>
          <w:p w14:paraId="1D37E3DD" w14:textId="5FE8EE7E" w:rsidR="00F210DC" w:rsidRPr="00227DC0" w:rsidRDefault="00F210DC" w:rsidP="00987829">
            <w:pPr>
              <w:pStyle w:val="ListParagraph"/>
              <w:rPr>
                <w:rFonts w:ascii="SassoonPrimaryInfant" w:hAnsi="SassoonPrimaryInfant" w:cstheme="minorHAnsi"/>
                <w:sz w:val="22"/>
                <w:szCs w:val="22"/>
              </w:rPr>
            </w:pPr>
          </w:p>
        </w:tc>
        <w:tc>
          <w:tcPr>
            <w:tcW w:w="2265" w:type="dxa"/>
            <w:tcBorders>
              <w:top w:val="single" w:sz="18" w:space="0" w:color="003300"/>
              <w:left w:val="single" w:sz="18" w:space="0" w:color="003300"/>
              <w:bottom w:val="single" w:sz="18" w:space="0" w:color="003300"/>
              <w:right w:val="single" w:sz="18" w:space="0" w:color="003300"/>
            </w:tcBorders>
          </w:tcPr>
          <w:p w14:paraId="6DDAA8DA" w14:textId="77777777" w:rsidR="0044299F" w:rsidRPr="00227DC0" w:rsidRDefault="0068088B" w:rsidP="00F952C2">
            <w:pPr>
              <w:ind w:left="360"/>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Drawing</w:t>
            </w:r>
            <w:r w:rsidR="009F37E3" w:rsidRPr="00227DC0">
              <w:rPr>
                <w:rFonts w:ascii="SassoonPrimaryInfant" w:hAnsi="SassoonPrimaryInfant" w:cstheme="minorHAnsi"/>
                <w:sz w:val="22"/>
                <w:szCs w:val="22"/>
              </w:rPr>
              <w:t>-Tudor Portraits</w:t>
            </w:r>
          </w:p>
          <w:p w14:paraId="48E50090" w14:textId="77777777" w:rsidR="00F210DC" w:rsidRPr="00227DC0" w:rsidRDefault="00F210DC" w:rsidP="00F952C2">
            <w:pPr>
              <w:ind w:left="360"/>
              <w:rPr>
                <w:rFonts w:ascii="SassoonPrimaryInfant" w:hAnsi="SassoonPrimaryInfant" w:cstheme="minorHAnsi"/>
                <w:sz w:val="22"/>
                <w:szCs w:val="22"/>
              </w:rPr>
            </w:pPr>
          </w:p>
          <w:p w14:paraId="0D0BC4B8" w14:textId="690BAC96"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7FE8F0D9" w14:textId="55F05DD5" w:rsidR="00987829" w:rsidRPr="00227DC0" w:rsidRDefault="00987829" w:rsidP="00F210DC">
            <w:pPr>
              <w:pStyle w:val="ListParagraph"/>
              <w:rPr>
                <w:rFonts w:ascii="SassoonPrimaryInfant" w:hAnsi="SassoonPrimaryInfant"/>
                <w:b/>
                <w:sz w:val="22"/>
                <w:szCs w:val="22"/>
              </w:rPr>
            </w:pPr>
            <w:r w:rsidRPr="00227DC0">
              <w:rPr>
                <w:rFonts w:ascii="SassoonPrimaryInfant" w:hAnsi="SassoonPrimaryInfant"/>
                <w:sz w:val="22"/>
                <w:szCs w:val="22"/>
              </w:rPr>
              <w:lastRenderedPageBreak/>
              <w:t>Pupils should be taught: to create sketch books to record their observations and use them to review and revisit ideas</w:t>
            </w:r>
          </w:p>
          <w:p w14:paraId="042D5F3E" w14:textId="788CB412" w:rsidR="00F210DC" w:rsidRPr="00227DC0" w:rsidRDefault="00F210DC" w:rsidP="00F952C2">
            <w:pPr>
              <w:ind w:left="360"/>
              <w:rPr>
                <w:rFonts w:ascii="SassoonPrimaryInfant" w:hAnsi="SassoonPrimaryInfant" w:cstheme="minorHAnsi"/>
                <w:sz w:val="22"/>
                <w:szCs w:val="22"/>
              </w:rPr>
            </w:pPr>
          </w:p>
        </w:tc>
        <w:tc>
          <w:tcPr>
            <w:tcW w:w="2248" w:type="dxa"/>
            <w:gridSpan w:val="2"/>
            <w:tcBorders>
              <w:top w:val="single" w:sz="18" w:space="0" w:color="003300"/>
              <w:left w:val="single" w:sz="18" w:space="0" w:color="003300"/>
              <w:bottom w:val="single" w:sz="18" w:space="0" w:color="003300"/>
              <w:right w:val="single" w:sz="18" w:space="0" w:color="003300"/>
            </w:tcBorders>
          </w:tcPr>
          <w:p w14:paraId="208D653E" w14:textId="77777777" w:rsidR="0044299F" w:rsidRPr="00227DC0" w:rsidRDefault="009F37E3" w:rsidP="00F952C2">
            <w:p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Painting</w:t>
            </w:r>
          </w:p>
          <w:p w14:paraId="1EFFA646" w14:textId="3BD9204E"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13B912A7" w14:textId="4C0A0EDA" w:rsidR="00987829" w:rsidRPr="00227DC0" w:rsidRDefault="00987829" w:rsidP="00F210DC">
            <w:pPr>
              <w:pStyle w:val="ListParagraph"/>
              <w:rPr>
                <w:rFonts w:ascii="SassoonPrimaryInfant" w:hAnsi="SassoonPrimaryInfant"/>
                <w:b/>
                <w:sz w:val="22"/>
                <w:szCs w:val="22"/>
              </w:rPr>
            </w:pPr>
            <w:r w:rsidRPr="00227DC0">
              <w:rPr>
                <w:rFonts w:ascii="SassoonPrimaryInfant" w:hAnsi="SassoonPrimaryInfant"/>
                <w:sz w:val="22"/>
                <w:szCs w:val="22"/>
              </w:rPr>
              <w:t xml:space="preserve">Pupils should be taught to </w:t>
            </w:r>
            <w:r w:rsidRPr="00227DC0">
              <w:rPr>
                <w:rFonts w:ascii="SassoonPrimaryInfant" w:hAnsi="SassoonPrimaryInfant"/>
                <w:sz w:val="22"/>
                <w:szCs w:val="22"/>
              </w:rPr>
              <w:lastRenderedPageBreak/>
              <w:t>improve their mastery of art and design techniques, including drawing, painting and sculpture with a range of materials [for example, pencil, charcoal, paint, clay]</w:t>
            </w:r>
          </w:p>
          <w:p w14:paraId="5BAB8BB6" w14:textId="178691A0" w:rsidR="00F210DC" w:rsidRPr="00227DC0" w:rsidRDefault="00F210DC" w:rsidP="00F952C2">
            <w:pPr>
              <w:rPr>
                <w:rFonts w:ascii="SassoonPrimaryInfant" w:hAnsi="SassoonPrimaryInfant" w:cstheme="minorHAnsi"/>
                <w:sz w:val="22"/>
                <w:szCs w:val="22"/>
              </w:rPr>
            </w:pPr>
          </w:p>
        </w:tc>
        <w:tc>
          <w:tcPr>
            <w:tcW w:w="1869" w:type="dxa"/>
            <w:tcBorders>
              <w:top w:val="single" w:sz="18" w:space="0" w:color="003300"/>
              <w:left w:val="single" w:sz="18" w:space="0" w:color="003300"/>
              <w:bottom w:val="single" w:sz="18" w:space="0" w:color="003300"/>
              <w:right w:val="single" w:sz="18" w:space="0" w:color="003300"/>
            </w:tcBorders>
          </w:tcPr>
          <w:p w14:paraId="5408C4AC" w14:textId="77777777" w:rsidR="0044299F" w:rsidRPr="00227DC0" w:rsidRDefault="009F37E3" w:rsidP="00F952C2">
            <w:p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Sculpture</w:t>
            </w:r>
            <w:r w:rsidR="00AC0AB1" w:rsidRPr="00227DC0">
              <w:rPr>
                <w:rFonts w:ascii="SassoonPrimaryInfant" w:hAnsi="SassoonPrimaryInfant" w:cstheme="minorHAnsi"/>
                <w:sz w:val="22"/>
                <w:szCs w:val="22"/>
              </w:rPr>
              <w:t xml:space="preserve">-Bronzes </w:t>
            </w:r>
          </w:p>
          <w:p w14:paraId="1544296C" w14:textId="77777777" w:rsidR="00F210DC" w:rsidRPr="00227DC0" w:rsidRDefault="00F210DC" w:rsidP="00F210DC">
            <w:pPr>
              <w:pStyle w:val="ListParagraph"/>
              <w:ind w:left="0"/>
              <w:rPr>
                <w:rFonts w:ascii="SassoonPrimaryInfant" w:hAnsi="SassoonPrimaryInfant"/>
                <w:b/>
                <w:sz w:val="22"/>
                <w:szCs w:val="22"/>
              </w:rPr>
            </w:pPr>
            <w:r w:rsidRPr="00227DC0">
              <w:rPr>
                <w:rFonts w:ascii="SassoonPrimaryInfant" w:hAnsi="SassoonPrimaryInfant"/>
                <w:b/>
                <w:sz w:val="22"/>
                <w:szCs w:val="22"/>
              </w:rPr>
              <w:t>Skills and Knowledge:</w:t>
            </w:r>
          </w:p>
          <w:p w14:paraId="5C4508FE" w14:textId="77777777" w:rsidR="00987829" w:rsidRPr="00227DC0" w:rsidRDefault="00987829" w:rsidP="00987829">
            <w:pPr>
              <w:pStyle w:val="ListParagraph"/>
              <w:ind w:left="0"/>
              <w:rPr>
                <w:rFonts w:ascii="SassoonPrimaryInfant" w:hAnsi="SassoonPrimaryInfant"/>
                <w:b/>
                <w:sz w:val="22"/>
                <w:szCs w:val="22"/>
              </w:rPr>
            </w:pPr>
            <w:r w:rsidRPr="00227DC0">
              <w:rPr>
                <w:rFonts w:ascii="SassoonPrimaryInfant" w:hAnsi="SassoonPrimaryInfant"/>
                <w:sz w:val="22"/>
                <w:szCs w:val="22"/>
              </w:rPr>
              <w:t xml:space="preserve">Pupils should be taught to improve </w:t>
            </w:r>
            <w:r w:rsidRPr="00227DC0">
              <w:rPr>
                <w:rFonts w:ascii="SassoonPrimaryInfant" w:hAnsi="SassoonPrimaryInfant"/>
                <w:sz w:val="22"/>
                <w:szCs w:val="22"/>
              </w:rPr>
              <w:lastRenderedPageBreak/>
              <w:t>their mastery of art and design techniques, including drawing, painting and sculpture with a range of materials [for example, pencil, charcoal, paint, clay]</w:t>
            </w:r>
          </w:p>
          <w:p w14:paraId="5F1BBC2D" w14:textId="509A8C64" w:rsidR="00F210DC" w:rsidRPr="00227DC0" w:rsidRDefault="00F210DC" w:rsidP="00F952C2">
            <w:pPr>
              <w:rPr>
                <w:rFonts w:ascii="SassoonPrimaryInfant" w:hAnsi="SassoonPrimaryInfant" w:cstheme="minorHAnsi"/>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5C4008AA" w14:textId="1DF187B8" w:rsidR="0044299F" w:rsidRPr="00227DC0" w:rsidRDefault="009D5C1B" w:rsidP="00356E5F">
            <w:p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 xml:space="preserve">Pastel Pointillism </w:t>
            </w:r>
            <w:r w:rsidR="00987829" w:rsidRPr="00227DC0">
              <w:rPr>
                <w:rFonts w:ascii="SassoonPrimaryInfant" w:hAnsi="SassoonPrimaryInfant" w:cstheme="minorHAnsi"/>
                <w:sz w:val="22"/>
                <w:szCs w:val="22"/>
              </w:rPr>
              <w:t>- Georges Seurat</w:t>
            </w:r>
          </w:p>
          <w:p w14:paraId="1F9946B0" w14:textId="77777777"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3B0D39C5" w14:textId="62D28C46" w:rsidR="00987829" w:rsidRPr="00227DC0" w:rsidRDefault="00987829" w:rsidP="00987829">
            <w:pPr>
              <w:rPr>
                <w:rFonts w:ascii="SassoonPrimaryInfant" w:hAnsi="SassoonPrimaryInfant"/>
                <w:b/>
                <w:sz w:val="22"/>
                <w:szCs w:val="22"/>
              </w:rPr>
            </w:pPr>
            <w:r w:rsidRPr="00227DC0">
              <w:rPr>
                <w:rFonts w:ascii="SassoonPrimaryInfant" w:hAnsi="SassoonPrimaryInfant"/>
                <w:sz w:val="22"/>
                <w:szCs w:val="22"/>
              </w:rPr>
              <w:lastRenderedPageBreak/>
              <w:t>To learn about great artists, architects and designers in history.</w:t>
            </w:r>
          </w:p>
          <w:p w14:paraId="460EFC3D" w14:textId="72F5D6D8" w:rsidR="00F210DC" w:rsidRPr="00227DC0" w:rsidRDefault="00F210DC" w:rsidP="00356E5F">
            <w:pPr>
              <w:rPr>
                <w:rFonts w:ascii="SassoonPrimaryInfant" w:hAnsi="SassoonPrimaryInfant"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7B0084D1" w14:textId="77777777" w:rsidR="0044299F" w:rsidRPr="00227DC0" w:rsidRDefault="009F37E3" w:rsidP="00356E5F">
            <w:p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D and T-Mountains</w:t>
            </w:r>
          </w:p>
          <w:p w14:paraId="5DF44B99" w14:textId="77777777"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0A63FC4C" w14:textId="77777777" w:rsidR="00987829" w:rsidRPr="00227DC0" w:rsidRDefault="00987829" w:rsidP="00987829">
            <w:pPr>
              <w:pStyle w:val="ListParagraph"/>
              <w:rPr>
                <w:rFonts w:ascii="SassoonPrimaryInfant" w:hAnsi="SassoonPrimaryInfant"/>
                <w:sz w:val="22"/>
                <w:szCs w:val="22"/>
              </w:rPr>
            </w:pPr>
            <w:r w:rsidRPr="00227DC0">
              <w:rPr>
                <w:rFonts w:ascii="SassoonPrimaryInfant" w:hAnsi="SassoonPrimaryInfant"/>
                <w:sz w:val="22"/>
                <w:szCs w:val="22"/>
              </w:rPr>
              <w:t xml:space="preserve">Pupils should be taught to develop </w:t>
            </w:r>
            <w:r w:rsidRPr="00227DC0">
              <w:rPr>
                <w:rFonts w:ascii="SassoonPrimaryInfant" w:hAnsi="SassoonPrimaryInfant"/>
                <w:sz w:val="22"/>
                <w:szCs w:val="22"/>
              </w:rPr>
              <w:lastRenderedPageBreak/>
              <w:t xml:space="preserve">their techniques, including their control and their use of materials, with creativity, experimentation and an increasing awareness of different kinds of art, craft and design. </w:t>
            </w:r>
          </w:p>
          <w:p w14:paraId="38D2A33C" w14:textId="77777777" w:rsidR="00987829" w:rsidRPr="00227DC0" w:rsidRDefault="00987829" w:rsidP="00987829">
            <w:pPr>
              <w:pStyle w:val="ListParagraph"/>
              <w:rPr>
                <w:rFonts w:ascii="SassoonPrimaryInfant" w:hAnsi="SassoonPrimaryInfant"/>
                <w:sz w:val="22"/>
                <w:szCs w:val="22"/>
              </w:rPr>
            </w:pPr>
          </w:p>
          <w:p w14:paraId="47EF8D98" w14:textId="56399B1D" w:rsidR="00F210DC" w:rsidRPr="00227DC0" w:rsidRDefault="00F210DC" w:rsidP="00356E5F">
            <w:pPr>
              <w:rPr>
                <w:rFonts w:ascii="SassoonPrimaryInfant" w:hAnsi="SassoonPrimaryInfant" w:cstheme="minorHAnsi"/>
                <w:sz w:val="22"/>
                <w:szCs w:val="22"/>
                <w:highlight w:val="yellow"/>
              </w:rPr>
            </w:pPr>
          </w:p>
        </w:tc>
      </w:tr>
      <w:tr w:rsidR="0068088B" w:rsidRPr="00227DC0" w14:paraId="0EEDCBB8" w14:textId="77777777" w:rsidTr="00BA4F1C">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17E17C00" w14:textId="7B4D014E" w:rsidR="0068088B" w:rsidRPr="00227DC0" w:rsidRDefault="0068088B" w:rsidP="0068088B">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lastRenderedPageBreak/>
              <w:t xml:space="preserve">COMPUTING </w:t>
            </w:r>
          </w:p>
        </w:tc>
        <w:tc>
          <w:tcPr>
            <w:tcW w:w="2555" w:type="dxa"/>
            <w:tcBorders>
              <w:top w:val="single" w:sz="18" w:space="0" w:color="003300"/>
              <w:left w:val="single" w:sz="18" w:space="0" w:color="003300"/>
              <w:bottom w:val="single" w:sz="18" w:space="0" w:color="003300"/>
              <w:right w:val="single" w:sz="18" w:space="0" w:color="003300"/>
            </w:tcBorders>
          </w:tcPr>
          <w:p w14:paraId="5B479C2F" w14:textId="77777777" w:rsidR="0068088B" w:rsidRPr="00227DC0" w:rsidRDefault="0068088B" w:rsidP="00E411EB">
            <w:pPr>
              <w:pStyle w:val="ListParagraph"/>
              <w:numPr>
                <w:ilvl w:val="0"/>
                <w:numId w:val="1"/>
              </w:numPr>
              <w:rPr>
                <w:rFonts w:ascii="SassoonPrimaryInfant" w:hAnsi="SassoonPrimaryInfant" w:cstheme="minorHAnsi"/>
                <w:b/>
                <w:sz w:val="22"/>
                <w:szCs w:val="22"/>
              </w:rPr>
            </w:pPr>
            <w:r w:rsidRPr="00227DC0">
              <w:rPr>
                <w:rFonts w:ascii="SassoonPrimaryInfant" w:hAnsi="SassoonPrimaryInfant" w:cstheme="minorHAnsi"/>
                <w:sz w:val="22"/>
                <w:szCs w:val="22"/>
              </w:rPr>
              <w:t xml:space="preserve"> E-Safety </w:t>
            </w:r>
          </w:p>
          <w:p w14:paraId="5C192BCD" w14:textId="77777777" w:rsidR="0068088B" w:rsidRPr="00227DC0" w:rsidRDefault="0068088B" w:rsidP="0068088B">
            <w:pPr>
              <w:ind w:left="360"/>
              <w:jc w:val="center"/>
              <w:rPr>
                <w:rFonts w:ascii="SassoonPrimaryInfant" w:hAnsi="SassoonPrimaryInfant" w:cstheme="minorHAnsi"/>
                <w:sz w:val="22"/>
                <w:szCs w:val="22"/>
              </w:rPr>
            </w:pPr>
            <w:r w:rsidRPr="00227DC0">
              <w:rPr>
                <w:rFonts w:ascii="SassoonPrimaryInfant" w:hAnsi="SassoonPrimaryInfant" w:cstheme="minorHAnsi"/>
                <w:sz w:val="22"/>
                <w:szCs w:val="22"/>
              </w:rPr>
              <w:t>Creating media – Vector drawing</w:t>
            </w:r>
          </w:p>
          <w:p w14:paraId="7B12FC0A" w14:textId="1EC23952"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1C1DBC9C" w14:textId="3BD95A87" w:rsidR="00B805B2" w:rsidRPr="00227DC0" w:rsidRDefault="00B805B2" w:rsidP="00B805B2">
            <w:pPr>
              <w:pStyle w:val="ListParagraph"/>
              <w:ind w:left="0"/>
              <w:rPr>
                <w:rFonts w:ascii="SassoonPrimaryInfant" w:hAnsi="SassoonPrimaryInfant"/>
                <w:b/>
                <w:sz w:val="22"/>
                <w:szCs w:val="22"/>
              </w:rPr>
            </w:pPr>
          </w:p>
          <w:p w14:paraId="6C13F3BA" w14:textId="77777777" w:rsidR="00B805B2" w:rsidRPr="00227DC0" w:rsidRDefault="00B805B2" w:rsidP="00B805B2">
            <w:pPr>
              <w:pStyle w:val="ListParagraph"/>
              <w:ind w:left="0"/>
              <w:rPr>
                <w:rFonts w:ascii="SassoonPrimaryInfant" w:hAnsi="SassoonPrimaryInfant"/>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use technology safely, respectfully and responsibly; recognise acceptable/unacceptable behaviour; identify a range of ways to report concerns about content and contact </w:t>
            </w:r>
          </w:p>
          <w:p w14:paraId="7C47EE10" w14:textId="039451D4" w:rsidR="00B805B2" w:rsidRPr="00227DC0" w:rsidRDefault="00B805B2" w:rsidP="00B805B2">
            <w:pPr>
              <w:pStyle w:val="ListParagraph"/>
              <w:ind w:left="0"/>
              <w:rPr>
                <w:rFonts w:ascii="SassoonPrimaryInfant" w:hAnsi="SassoonPrimaryInfant"/>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use logical reasoning to explain how some simple </w:t>
            </w:r>
            <w:r w:rsidRPr="00227DC0">
              <w:rPr>
                <w:rFonts w:ascii="SassoonPrimaryInfant" w:hAnsi="SassoonPrimaryInfant"/>
                <w:sz w:val="22"/>
                <w:szCs w:val="22"/>
              </w:rPr>
              <w:lastRenderedPageBreak/>
              <w:t xml:space="preserve">algorithms work and to detect and correct errors in algorithms and programs </w:t>
            </w:r>
          </w:p>
          <w:p w14:paraId="405EB7FC" w14:textId="6FBC262A" w:rsidR="00F210DC" w:rsidRPr="00227DC0" w:rsidRDefault="00F210DC" w:rsidP="00B805B2">
            <w:pPr>
              <w:pStyle w:val="ListParagraph"/>
              <w:ind w:left="0"/>
              <w:rPr>
                <w:rFonts w:ascii="SassoonPrimaryInfant" w:hAnsi="SassoonPrimaryInfant" w:cstheme="minorHAnsi"/>
                <w:sz w:val="22"/>
                <w:szCs w:val="22"/>
              </w:rPr>
            </w:pPr>
          </w:p>
        </w:tc>
        <w:tc>
          <w:tcPr>
            <w:tcW w:w="2265" w:type="dxa"/>
            <w:tcBorders>
              <w:top w:val="single" w:sz="18" w:space="0" w:color="003300"/>
              <w:left w:val="single" w:sz="18" w:space="0" w:color="003300"/>
              <w:bottom w:val="single" w:sz="18" w:space="0" w:color="003300"/>
              <w:right w:val="single" w:sz="18" w:space="0" w:color="003300"/>
            </w:tcBorders>
          </w:tcPr>
          <w:p w14:paraId="42022E1C" w14:textId="77777777" w:rsidR="0068088B" w:rsidRPr="00227DC0" w:rsidRDefault="0068088B" w:rsidP="00E411EB">
            <w:pPr>
              <w:pStyle w:val="ListParagraph"/>
              <w:numPr>
                <w:ilvl w:val="0"/>
                <w:numId w:val="14"/>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Computing systems and networks – Sharing information</w:t>
            </w:r>
          </w:p>
          <w:p w14:paraId="68AFC6BB" w14:textId="77777777"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0CC509EE" w14:textId="2BB3A7D1" w:rsidR="00F210DC" w:rsidRPr="00227DC0" w:rsidRDefault="00B805B2" w:rsidP="00B805B2">
            <w:pPr>
              <w:rPr>
                <w:rFonts w:ascii="SassoonPrimaryInfant" w:hAnsi="SassoonPrimaryInfant" w:cstheme="minorHAnsi"/>
                <w:sz w:val="22"/>
                <w:szCs w:val="22"/>
              </w:rPr>
            </w:pPr>
            <w:r w:rsidRPr="00227DC0">
              <w:rPr>
                <w:rFonts w:ascii="SassoonPrimaryInfant" w:hAnsi="SassoonPrimaryInfant"/>
                <w:sz w:val="22"/>
                <w:szCs w:val="22"/>
              </w:rPr>
              <w:t xml:space="preserve">Key stage 2 Pupils should be taught to: </w:t>
            </w: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design, write and debug programs that accomplish specific goals, including controlling or simulating physical systems; solve problems by </w:t>
            </w:r>
            <w:r w:rsidRPr="00227DC0">
              <w:rPr>
                <w:rFonts w:ascii="SassoonPrimaryInfant" w:hAnsi="SassoonPrimaryInfant"/>
                <w:sz w:val="22"/>
                <w:szCs w:val="22"/>
              </w:rPr>
              <w:lastRenderedPageBreak/>
              <w:t>decomposing them into smaller parts</w:t>
            </w:r>
          </w:p>
        </w:tc>
        <w:tc>
          <w:tcPr>
            <w:tcW w:w="2248" w:type="dxa"/>
            <w:gridSpan w:val="2"/>
            <w:tcBorders>
              <w:top w:val="single" w:sz="18" w:space="0" w:color="003300"/>
              <w:left w:val="single" w:sz="18" w:space="0" w:color="003300"/>
              <w:bottom w:val="single" w:sz="18" w:space="0" w:color="003300"/>
              <w:right w:val="single" w:sz="18" w:space="0" w:color="003300"/>
            </w:tcBorders>
          </w:tcPr>
          <w:p w14:paraId="1A33B3A1" w14:textId="77777777" w:rsidR="0068088B" w:rsidRPr="00227DC0" w:rsidRDefault="0068088B" w:rsidP="00E411EB">
            <w:pPr>
              <w:pStyle w:val="ListParagraph"/>
              <w:numPr>
                <w:ilvl w:val="0"/>
                <w:numId w:val="14"/>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Programming A – Selection in physical computing</w:t>
            </w:r>
          </w:p>
          <w:p w14:paraId="3CA12757" w14:textId="77777777" w:rsidR="0068088B" w:rsidRPr="00227DC0" w:rsidRDefault="0068088B" w:rsidP="00E411EB">
            <w:pPr>
              <w:pStyle w:val="ListParagraph"/>
              <w:numPr>
                <w:ilvl w:val="0"/>
                <w:numId w:val="14"/>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Light Box programming </w:t>
            </w:r>
          </w:p>
          <w:p w14:paraId="0D6F1A70" w14:textId="10BD9E17"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556696FF" w14:textId="46660CF9" w:rsidR="00B805B2" w:rsidRPr="00227DC0" w:rsidRDefault="00B805B2" w:rsidP="00B805B2">
            <w:pPr>
              <w:pStyle w:val="ListParagraph"/>
              <w:ind w:left="0"/>
              <w:rPr>
                <w:rFonts w:ascii="SassoonPrimaryInfant" w:hAnsi="SassoonPrimaryInfant"/>
                <w:b/>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use sequence, selection, and repetition in programs; work with variables and various forms of input and output</w:t>
            </w:r>
          </w:p>
          <w:p w14:paraId="7C137BCB" w14:textId="35627A27" w:rsidR="00B805B2" w:rsidRPr="00227DC0" w:rsidRDefault="00B805B2" w:rsidP="00B805B2">
            <w:pPr>
              <w:pStyle w:val="ListParagraph"/>
              <w:ind w:left="0"/>
              <w:rPr>
                <w:rFonts w:ascii="SassoonPrimaryInfant" w:hAnsi="SassoonPrimaryInfant"/>
                <w:b/>
                <w:sz w:val="22"/>
                <w:szCs w:val="22"/>
              </w:rPr>
            </w:pPr>
            <w:r w:rsidRPr="00227DC0">
              <w:rPr>
                <w:rFonts w:ascii="SassoonPrimaryInfant" w:hAnsi="SassoonPrimaryInfant"/>
                <w:sz w:val="22"/>
                <w:szCs w:val="22"/>
              </w:rPr>
              <w:t>.</w:t>
            </w:r>
          </w:p>
          <w:p w14:paraId="7E1A9898" w14:textId="3A67D69D" w:rsidR="00F210DC" w:rsidRPr="00227DC0" w:rsidRDefault="00F210DC" w:rsidP="00B805B2">
            <w:pPr>
              <w:rPr>
                <w:rFonts w:ascii="SassoonPrimaryInfant" w:hAnsi="SassoonPrimaryInfant" w:cstheme="minorHAnsi"/>
                <w:sz w:val="22"/>
                <w:szCs w:val="22"/>
              </w:rPr>
            </w:pPr>
          </w:p>
        </w:tc>
        <w:tc>
          <w:tcPr>
            <w:tcW w:w="1869" w:type="dxa"/>
            <w:tcBorders>
              <w:top w:val="single" w:sz="18" w:space="0" w:color="003300"/>
              <w:left w:val="single" w:sz="18" w:space="0" w:color="003300"/>
              <w:bottom w:val="single" w:sz="18" w:space="0" w:color="003300"/>
              <w:right w:val="single" w:sz="18" w:space="0" w:color="003300"/>
            </w:tcBorders>
          </w:tcPr>
          <w:p w14:paraId="3B46B485" w14:textId="77777777" w:rsidR="0068088B" w:rsidRPr="00227DC0" w:rsidRDefault="0068088B" w:rsidP="00E411EB">
            <w:pPr>
              <w:pStyle w:val="ListParagraph"/>
              <w:numPr>
                <w:ilvl w:val="0"/>
                <w:numId w:val="14"/>
              </w:numPr>
              <w:rPr>
                <w:rFonts w:ascii="SassoonPrimaryInfant" w:hAnsi="SassoonPrimaryInfant" w:cstheme="minorHAnsi"/>
                <w:sz w:val="22"/>
                <w:szCs w:val="22"/>
              </w:rPr>
            </w:pPr>
            <w:r w:rsidRPr="00227DC0">
              <w:rPr>
                <w:rFonts w:ascii="SassoonPrimaryInfant" w:hAnsi="SassoonPrimaryInfant" w:cstheme="minorHAnsi"/>
                <w:sz w:val="22"/>
                <w:szCs w:val="22"/>
              </w:rPr>
              <w:t>Creating media – Vector drawing</w:t>
            </w:r>
          </w:p>
          <w:p w14:paraId="4CC13CE3" w14:textId="77777777" w:rsidR="0068088B" w:rsidRPr="00227DC0" w:rsidRDefault="0068088B" w:rsidP="00E411EB">
            <w:pPr>
              <w:pStyle w:val="ListParagraph"/>
              <w:numPr>
                <w:ilvl w:val="0"/>
                <w:numId w:val="14"/>
              </w:numPr>
              <w:rPr>
                <w:rFonts w:ascii="SassoonPrimaryInfant" w:hAnsi="SassoonPrimaryInfant" w:cstheme="minorHAnsi"/>
                <w:sz w:val="22"/>
                <w:szCs w:val="22"/>
              </w:rPr>
            </w:pPr>
            <w:r w:rsidRPr="00227DC0">
              <w:rPr>
                <w:rFonts w:ascii="SassoonPrimaryInfant" w:hAnsi="SassoonPrimaryInfant" w:cstheme="minorHAnsi"/>
                <w:sz w:val="22"/>
                <w:szCs w:val="22"/>
              </w:rPr>
              <w:t>Creating media – Video editing</w:t>
            </w:r>
          </w:p>
          <w:p w14:paraId="1716612D" w14:textId="77777777" w:rsidR="00F210DC" w:rsidRPr="00227DC0" w:rsidRDefault="00F210DC" w:rsidP="00F210DC">
            <w:pPr>
              <w:pStyle w:val="ListParagraph"/>
              <w:ind w:left="360"/>
              <w:rPr>
                <w:rFonts w:ascii="SassoonPrimaryInfant" w:hAnsi="SassoonPrimaryInfant"/>
                <w:b/>
                <w:sz w:val="22"/>
                <w:szCs w:val="22"/>
              </w:rPr>
            </w:pPr>
            <w:r w:rsidRPr="00227DC0">
              <w:rPr>
                <w:rFonts w:ascii="SassoonPrimaryInfant" w:hAnsi="SassoonPrimaryInfant"/>
                <w:b/>
                <w:sz w:val="22"/>
                <w:szCs w:val="22"/>
              </w:rPr>
              <w:t>Skills and Knowledge:</w:t>
            </w:r>
          </w:p>
          <w:p w14:paraId="5D5CF4B4" w14:textId="52DA76E4" w:rsidR="00F210DC" w:rsidRPr="00227DC0" w:rsidRDefault="00B805B2" w:rsidP="00B805B2">
            <w:pPr>
              <w:rPr>
                <w:rFonts w:ascii="SassoonPrimaryInfant" w:hAnsi="SassoonPrimaryInfant" w:cstheme="minorHAnsi"/>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use search technologies effectively, appreciate how results are selected and ranked, and be </w:t>
            </w:r>
            <w:r w:rsidRPr="00227DC0">
              <w:rPr>
                <w:rFonts w:ascii="SassoonPrimaryInfant" w:hAnsi="SassoonPrimaryInfant"/>
                <w:sz w:val="22"/>
                <w:szCs w:val="22"/>
              </w:rPr>
              <w:lastRenderedPageBreak/>
              <w:t>discerning in evaluating digital content</w:t>
            </w:r>
          </w:p>
        </w:tc>
        <w:tc>
          <w:tcPr>
            <w:tcW w:w="2603" w:type="dxa"/>
            <w:tcBorders>
              <w:top w:val="single" w:sz="18" w:space="0" w:color="003300"/>
              <w:left w:val="single" w:sz="18" w:space="0" w:color="003300"/>
              <w:bottom w:val="single" w:sz="18" w:space="0" w:color="003300"/>
              <w:right w:val="single" w:sz="18" w:space="0" w:color="003300"/>
            </w:tcBorders>
          </w:tcPr>
          <w:p w14:paraId="58CD0AD9" w14:textId="77777777" w:rsidR="0068088B" w:rsidRPr="00227DC0" w:rsidRDefault="0068088B" w:rsidP="00E411EB">
            <w:pPr>
              <w:pStyle w:val="ListParagraph"/>
              <w:numPr>
                <w:ilvl w:val="0"/>
                <w:numId w:val="14"/>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Data and information – Flat-file databases</w:t>
            </w:r>
          </w:p>
          <w:p w14:paraId="4D261D5E" w14:textId="24EB29FF"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12E71D06" w14:textId="77777777" w:rsidR="00B805B2" w:rsidRPr="00227DC0" w:rsidRDefault="00B805B2" w:rsidP="00B805B2">
            <w:pPr>
              <w:pStyle w:val="ListParagraph"/>
              <w:ind w:left="0"/>
              <w:rPr>
                <w:rFonts w:ascii="SassoonPrimaryInfant" w:hAnsi="SassoonPrimaryInfant"/>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understand computer networks including the internet; how they can provide multiple services, such as the world wide web; and the opportunities they offer for communication and collaboration </w:t>
            </w:r>
          </w:p>
          <w:p w14:paraId="6CB6E36A" w14:textId="77777777" w:rsidR="00B805B2" w:rsidRPr="00227DC0" w:rsidRDefault="00B805B2" w:rsidP="00B805B2">
            <w:pPr>
              <w:rPr>
                <w:rFonts w:ascii="SassoonPrimaryInfant" w:hAnsi="SassoonPrimaryInfant"/>
                <w:b/>
                <w:sz w:val="22"/>
                <w:szCs w:val="22"/>
              </w:rPr>
            </w:pPr>
          </w:p>
          <w:p w14:paraId="52249666" w14:textId="509AAC33" w:rsidR="00F210DC" w:rsidRPr="00227DC0" w:rsidRDefault="00F210DC" w:rsidP="00F210DC">
            <w:pPr>
              <w:pStyle w:val="ListParagraph"/>
              <w:rPr>
                <w:rFonts w:ascii="SassoonPrimaryInfant" w:hAnsi="SassoonPrimaryInfant"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68194739" w14:textId="77777777" w:rsidR="0068088B" w:rsidRPr="00227DC0" w:rsidRDefault="0068088B" w:rsidP="00E411EB">
            <w:pPr>
              <w:pStyle w:val="ListParagraph"/>
              <w:numPr>
                <w:ilvl w:val="0"/>
                <w:numId w:val="1"/>
              </w:numPr>
              <w:rPr>
                <w:rFonts w:ascii="SassoonPrimaryInfant" w:hAnsi="SassoonPrimaryInfant" w:cstheme="minorHAnsi"/>
                <w:sz w:val="22"/>
                <w:szCs w:val="22"/>
              </w:rPr>
            </w:pPr>
            <w:r w:rsidRPr="00227DC0">
              <w:rPr>
                <w:rFonts w:ascii="SassoonPrimaryInfant" w:hAnsi="SassoonPrimaryInfant" w:cstheme="minorHAnsi"/>
                <w:sz w:val="22"/>
                <w:szCs w:val="22"/>
              </w:rPr>
              <w:t>Programming A – Selection in physical computing</w:t>
            </w:r>
          </w:p>
          <w:p w14:paraId="4ED67C0B" w14:textId="77777777" w:rsidR="0068088B" w:rsidRPr="00227DC0" w:rsidRDefault="0068088B" w:rsidP="0068088B">
            <w:pPr>
              <w:ind w:left="360"/>
              <w:jc w:val="center"/>
              <w:rPr>
                <w:rFonts w:ascii="SassoonPrimaryInfant" w:hAnsi="SassoonPrimaryInfant" w:cstheme="minorHAnsi"/>
                <w:sz w:val="22"/>
                <w:szCs w:val="22"/>
              </w:rPr>
            </w:pPr>
            <w:r w:rsidRPr="00227DC0">
              <w:rPr>
                <w:rFonts w:ascii="SassoonPrimaryInfant" w:hAnsi="SassoonPrimaryInfant" w:cstheme="minorHAnsi"/>
                <w:sz w:val="22"/>
                <w:szCs w:val="22"/>
              </w:rPr>
              <w:t>Programming B – Selection in quizzes</w:t>
            </w:r>
          </w:p>
          <w:p w14:paraId="075FA8FD" w14:textId="4AD6509B"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1ADF31CA" w14:textId="0F97B010" w:rsidR="00B805B2" w:rsidRPr="00227DC0" w:rsidRDefault="00B805B2" w:rsidP="00B805B2">
            <w:pPr>
              <w:rPr>
                <w:rFonts w:ascii="SassoonPrimaryInfant" w:hAnsi="SassoonPrimaryInfant"/>
                <w:b/>
                <w:sz w:val="22"/>
                <w:szCs w:val="22"/>
              </w:rPr>
            </w:pPr>
            <w:r w:rsidRPr="00227DC0">
              <w:rPr>
                <w:rFonts w:ascii="SassoonPrimaryInfant" w:hAnsi="SassoonPrimaryInfant"/>
                <w:sz w:val="22"/>
                <w:szCs w:val="22"/>
              </w:rPr>
              <w:sym w:font="Symbol" w:char="F0A7"/>
            </w:r>
            <w:r w:rsidRPr="00227DC0">
              <w:rPr>
                <w:rFonts w:ascii="SassoonPrimaryInfant" w:hAnsi="SassoonPrimaryInfant"/>
                <w:sz w:val="22"/>
                <w:szCs w:val="22"/>
              </w:rPr>
              <w:t xml:space="preserve"> select, use and combine a variety of software (including internet services) on a range of digital devices to design and create a range of programs, systems and content that accomplish given goals, including collecting, analysing, </w:t>
            </w:r>
            <w:r w:rsidRPr="00227DC0">
              <w:rPr>
                <w:rFonts w:ascii="SassoonPrimaryInfant" w:hAnsi="SassoonPrimaryInfant"/>
                <w:sz w:val="22"/>
                <w:szCs w:val="22"/>
              </w:rPr>
              <w:lastRenderedPageBreak/>
              <w:t>evaluating and presenting data and information</w:t>
            </w:r>
          </w:p>
          <w:p w14:paraId="60AAAE4E" w14:textId="4A4186A0" w:rsidR="00F210DC" w:rsidRPr="00227DC0" w:rsidRDefault="00F210DC" w:rsidP="0068088B">
            <w:pPr>
              <w:ind w:left="360"/>
              <w:jc w:val="center"/>
              <w:rPr>
                <w:rFonts w:ascii="SassoonPrimaryInfant" w:hAnsi="SassoonPrimaryInfant" w:cstheme="minorHAnsi"/>
                <w:sz w:val="22"/>
                <w:szCs w:val="22"/>
                <w:highlight w:val="yellow"/>
              </w:rPr>
            </w:pPr>
          </w:p>
        </w:tc>
      </w:tr>
      <w:tr w:rsidR="0068088B" w:rsidRPr="00227DC0" w14:paraId="53A90F35" w14:textId="77777777" w:rsidTr="00BA4F1C">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79A56831" w14:textId="47470974" w:rsidR="0068088B" w:rsidRPr="00227DC0" w:rsidRDefault="0068088B" w:rsidP="0068088B">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lastRenderedPageBreak/>
              <w:t>PSHE</w:t>
            </w:r>
          </w:p>
        </w:tc>
        <w:tc>
          <w:tcPr>
            <w:tcW w:w="2555" w:type="dxa"/>
            <w:tcBorders>
              <w:top w:val="single" w:sz="18" w:space="0" w:color="003300"/>
              <w:left w:val="single" w:sz="18" w:space="0" w:color="003300"/>
              <w:bottom w:val="single" w:sz="18" w:space="0" w:color="003300"/>
              <w:right w:val="single" w:sz="18" w:space="0" w:color="003300"/>
            </w:tcBorders>
          </w:tcPr>
          <w:p w14:paraId="63D5A299" w14:textId="33EDBE1D" w:rsidR="0068088B" w:rsidRPr="00227DC0" w:rsidRDefault="003A638E" w:rsidP="00C76F37">
            <w:pPr>
              <w:pStyle w:val="ListParagraph"/>
              <w:numPr>
                <w:ilvl w:val="0"/>
                <w:numId w:val="1"/>
              </w:numPr>
              <w:rPr>
                <w:rFonts w:ascii="SassoonPrimaryInfant" w:hAnsi="SassoonPrimaryInfant" w:cstheme="minorHAnsi"/>
                <w:sz w:val="22"/>
                <w:szCs w:val="22"/>
              </w:rPr>
            </w:pPr>
            <w:r w:rsidRPr="00227DC0">
              <w:rPr>
                <w:rFonts w:ascii="SassoonPrimaryInfant" w:hAnsi="SassoonPrimaryInfant" w:cstheme="minorHAnsi"/>
                <w:sz w:val="22"/>
                <w:szCs w:val="22"/>
              </w:rPr>
              <w:t>Caring Friendships</w:t>
            </w:r>
          </w:p>
          <w:p w14:paraId="6C449882" w14:textId="77777777"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430026DA" w14:textId="79FCE50F"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b/>
                <w:bCs/>
                <w:color w:val="000000"/>
                <w:sz w:val="22"/>
                <w:szCs w:val="22"/>
              </w:rPr>
              <w:t xml:space="preserve">Pupils should know… </w:t>
            </w:r>
          </w:p>
          <w:p w14:paraId="77DF4D1D"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CF1: how important friendships are in making us feel happy and secure, and how people choose and make friends. </w:t>
            </w:r>
          </w:p>
          <w:p w14:paraId="4C9E3C28"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CF2: the characteristics of friendships, including mutual respect, truthfulness, trustworthiness, loyalty, kindness, generosity, trust, sharing interests and experiences and support with problems and difficulties. </w:t>
            </w:r>
          </w:p>
          <w:p w14:paraId="6D76B6A6"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CF3: that healthy friendships are positive and welcoming towards others, and do not make others feel lonely or excluded. </w:t>
            </w:r>
          </w:p>
          <w:p w14:paraId="7E4A02A0"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CF4: that most friendships have ups and </w:t>
            </w:r>
            <w:r w:rsidRPr="00227DC0">
              <w:rPr>
                <w:rFonts w:ascii="SassoonPrimaryInfant" w:eastAsiaTheme="minorHAnsi" w:hAnsi="SassoonPrimaryInfant" w:cs="Calibri"/>
                <w:color w:val="000000"/>
                <w:sz w:val="22"/>
                <w:szCs w:val="22"/>
              </w:rPr>
              <w:lastRenderedPageBreak/>
              <w:t xml:space="preserve">downs, and that these can often be worked through so that the friendship is repaired or even strengthened, and that resorting to violence is never right. </w:t>
            </w:r>
          </w:p>
          <w:p w14:paraId="42E3C222" w14:textId="7853ABEF" w:rsidR="00F210DC" w:rsidRPr="00227DC0" w:rsidRDefault="003A638E" w:rsidP="003A638E">
            <w:pPr>
              <w:rPr>
                <w:rFonts w:ascii="SassoonPrimaryInfant" w:hAnsi="SassoonPrimaryInfant" w:cstheme="minorHAnsi"/>
                <w:sz w:val="22"/>
                <w:szCs w:val="22"/>
              </w:rPr>
            </w:pPr>
            <w:r w:rsidRPr="00227DC0">
              <w:rPr>
                <w:rFonts w:ascii="SassoonPrimaryInfant" w:eastAsiaTheme="minorHAnsi" w:hAnsi="SassoonPrimaryInfant" w:cs="Calibri"/>
                <w:color w:val="000000"/>
                <w:sz w:val="22"/>
                <w:szCs w:val="22"/>
              </w:rPr>
              <w:t>CF5: how to recognise who to trust and who not to trust, how to judge when a friendship is making them feel unhappy or uncomfortable, managing conflict, how to manage these situations and how to seek help or advice from others, if needed.</w:t>
            </w:r>
          </w:p>
          <w:p w14:paraId="683510F3" w14:textId="77777777" w:rsidR="00317ABB" w:rsidRPr="00227DC0" w:rsidRDefault="00317ABB" w:rsidP="00317ABB">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RR2: practical steps they can take in a range of different contexts to improve or support respectful relationships. </w:t>
            </w:r>
          </w:p>
          <w:p w14:paraId="599B155D" w14:textId="56D817B6" w:rsidR="0068088B" w:rsidRPr="00227DC0" w:rsidRDefault="00317ABB" w:rsidP="00317ABB">
            <w:pPr>
              <w:rPr>
                <w:rFonts w:ascii="SassoonPrimaryInfant" w:hAnsi="SassoonPrimaryInfant" w:cstheme="minorHAnsi"/>
                <w:sz w:val="22"/>
                <w:szCs w:val="22"/>
              </w:rPr>
            </w:pPr>
            <w:r w:rsidRPr="00227DC0">
              <w:rPr>
                <w:rFonts w:ascii="SassoonPrimaryInfant" w:eastAsiaTheme="minorHAnsi" w:hAnsi="SassoonPrimaryInfant" w:cs="Calibri"/>
                <w:color w:val="000000"/>
                <w:sz w:val="22"/>
                <w:szCs w:val="22"/>
              </w:rPr>
              <w:t>RR3: the conventions of courtesy and manners</w:t>
            </w:r>
          </w:p>
        </w:tc>
        <w:tc>
          <w:tcPr>
            <w:tcW w:w="2265" w:type="dxa"/>
            <w:tcBorders>
              <w:top w:val="single" w:sz="18" w:space="0" w:color="003300"/>
              <w:left w:val="single" w:sz="18" w:space="0" w:color="003300"/>
              <w:bottom w:val="single" w:sz="18" w:space="0" w:color="003300"/>
              <w:right w:val="single" w:sz="18" w:space="0" w:color="003300"/>
            </w:tcBorders>
          </w:tcPr>
          <w:p w14:paraId="54AA0704" w14:textId="77777777" w:rsidR="0068088B" w:rsidRPr="00227DC0" w:rsidRDefault="006C5B00" w:rsidP="006C5B00">
            <w:pPr>
              <w:pStyle w:val="ListParagraph"/>
              <w:numPr>
                <w:ilvl w:val="0"/>
                <w:numId w:val="1"/>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Families and Relationships</w:t>
            </w:r>
          </w:p>
          <w:p w14:paraId="1190E01E" w14:textId="77777777"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2B22348E" w14:textId="5338F8D0" w:rsidR="00FA3F82" w:rsidRPr="00227DC0" w:rsidRDefault="000418AA" w:rsidP="000418AA">
            <w:pPr>
              <w:pStyle w:val="ListParagraph"/>
              <w:numPr>
                <w:ilvl w:val="0"/>
                <w:numId w:val="1"/>
              </w:numPr>
              <w:autoSpaceDE w:val="0"/>
              <w:autoSpaceDN w:val="0"/>
              <w:adjustRightInd w:val="0"/>
              <w:rPr>
                <w:rFonts w:ascii="SassoonPrimaryInfant" w:eastAsiaTheme="minorHAnsi" w:hAnsi="SassoonPrimaryInfant" w:cs="Calibri"/>
                <w:bCs/>
                <w:color w:val="000000"/>
                <w:sz w:val="22"/>
                <w:szCs w:val="22"/>
              </w:rPr>
            </w:pPr>
            <w:r w:rsidRPr="00227DC0">
              <w:rPr>
                <w:rFonts w:ascii="SassoonPrimaryInfant" w:eastAsiaTheme="minorHAnsi" w:hAnsi="SassoonPrimaryInfant" w:cs="Calibri"/>
                <w:bCs/>
                <w:color w:val="000000"/>
                <w:sz w:val="22"/>
                <w:szCs w:val="22"/>
              </w:rPr>
              <w:t>Pupils</w:t>
            </w:r>
            <w:r w:rsidR="00FA3F82" w:rsidRPr="00227DC0">
              <w:rPr>
                <w:rFonts w:ascii="SassoonPrimaryInfant" w:eastAsiaTheme="minorHAnsi" w:hAnsi="SassoonPrimaryInfant" w:cs="Calibri"/>
                <w:bCs/>
                <w:color w:val="000000"/>
                <w:sz w:val="22"/>
                <w:szCs w:val="22"/>
              </w:rPr>
              <w:t xml:space="preserve"> explore ‘family relationships’, ‘diverse families’ and ‘family changes’.</w:t>
            </w:r>
            <w:r w:rsidR="00FA3F82" w:rsidRPr="00227DC0">
              <w:rPr>
                <w:rFonts w:ascii="SassoonPrimaryInfant" w:eastAsia="Arial" w:hAnsi="SassoonPrimaryInfant" w:cs="Arial"/>
                <w:color w:val="000000"/>
                <w:sz w:val="22"/>
                <w:szCs w:val="22"/>
                <w:lang w:eastAsia="en-GB"/>
              </w:rPr>
              <w:t xml:space="preserve"> </w:t>
            </w:r>
            <w:r w:rsidR="00FA3F82" w:rsidRPr="00227DC0">
              <w:rPr>
                <w:rFonts w:ascii="SassoonPrimaryInfant" w:eastAsiaTheme="minorHAnsi" w:hAnsi="SassoonPrimaryInfant" w:cs="Calibri"/>
                <w:bCs/>
                <w:color w:val="000000"/>
                <w:sz w:val="22"/>
                <w:szCs w:val="22"/>
              </w:rPr>
              <w:t>Know that families are important for children growing up because they</w:t>
            </w:r>
          </w:p>
          <w:p w14:paraId="5A46E5CE" w14:textId="77777777" w:rsidR="00FA3F82" w:rsidRPr="00227DC0" w:rsidRDefault="00FA3F82" w:rsidP="000418AA">
            <w:pPr>
              <w:pStyle w:val="ListParagraph"/>
              <w:numPr>
                <w:ilvl w:val="0"/>
                <w:numId w:val="1"/>
              </w:numPr>
              <w:autoSpaceDE w:val="0"/>
              <w:autoSpaceDN w:val="0"/>
              <w:adjustRightInd w:val="0"/>
              <w:rPr>
                <w:rFonts w:ascii="SassoonPrimaryInfant" w:eastAsiaTheme="minorHAnsi" w:hAnsi="SassoonPrimaryInfant" w:cs="Calibri"/>
                <w:bCs/>
                <w:color w:val="000000"/>
                <w:sz w:val="22"/>
                <w:szCs w:val="22"/>
              </w:rPr>
            </w:pPr>
            <w:proofErr w:type="gramStart"/>
            <w:r w:rsidRPr="00227DC0">
              <w:rPr>
                <w:rFonts w:ascii="SassoonPrimaryInfant" w:eastAsiaTheme="minorHAnsi" w:hAnsi="SassoonPrimaryInfant" w:cs="Calibri"/>
                <w:bCs/>
                <w:color w:val="000000"/>
                <w:sz w:val="22"/>
                <w:szCs w:val="22"/>
              </w:rPr>
              <w:t>can</w:t>
            </w:r>
            <w:proofErr w:type="gramEnd"/>
            <w:r w:rsidRPr="00227DC0">
              <w:rPr>
                <w:rFonts w:ascii="SassoonPrimaryInfant" w:eastAsiaTheme="minorHAnsi" w:hAnsi="SassoonPrimaryInfant" w:cs="Calibri"/>
                <w:bCs/>
                <w:color w:val="000000"/>
                <w:sz w:val="22"/>
                <w:szCs w:val="22"/>
              </w:rPr>
              <w:t xml:space="preserve"> give love, security and stability.</w:t>
            </w:r>
          </w:p>
          <w:p w14:paraId="5F38424C" w14:textId="77777777" w:rsidR="00FA3F82" w:rsidRPr="00227DC0" w:rsidRDefault="00FA3F82" w:rsidP="000418AA">
            <w:pPr>
              <w:pStyle w:val="ListParagraph"/>
              <w:numPr>
                <w:ilvl w:val="0"/>
                <w:numId w:val="1"/>
              </w:numPr>
              <w:autoSpaceDE w:val="0"/>
              <w:autoSpaceDN w:val="0"/>
              <w:adjustRightInd w:val="0"/>
              <w:rPr>
                <w:rFonts w:ascii="SassoonPrimaryInfant" w:hAnsi="SassoonPrimaryInfant" w:cstheme="minorHAnsi"/>
                <w:sz w:val="22"/>
                <w:szCs w:val="22"/>
              </w:rPr>
            </w:pPr>
            <w:r w:rsidRPr="00227DC0">
              <w:rPr>
                <w:rFonts w:ascii="SassoonPrimaryInfant" w:hAnsi="SassoonPrimaryInfant" w:cstheme="minorHAnsi"/>
                <w:sz w:val="22"/>
                <w:szCs w:val="22"/>
              </w:rPr>
              <w:t xml:space="preserve">Know that others’ families sometimes look different from their family, but that they should respect those differences and know that other </w:t>
            </w:r>
            <w:r w:rsidRPr="00227DC0">
              <w:rPr>
                <w:rFonts w:ascii="SassoonPrimaryInfant" w:hAnsi="SassoonPrimaryInfant" w:cstheme="minorHAnsi"/>
                <w:sz w:val="22"/>
                <w:szCs w:val="22"/>
              </w:rPr>
              <w:lastRenderedPageBreak/>
              <w:t>children’s families are also characterised by love and care.</w:t>
            </w:r>
          </w:p>
          <w:p w14:paraId="2D8F6A7A" w14:textId="2A95DFAE" w:rsidR="00F210DC" w:rsidRPr="00227DC0" w:rsidRDefault="00FA3F82" w:rsidP="00FA3F82">
            <w:pPr>
              <w:autoSpaceDE w:val="0"/>
              <w:autoSpaceDN w:val="0"/>
              <w:adjustRightInd w:val="0"/>
              <w:rPr>
                <w:rFonts w:ascii="SassoonPrimaryInfant" w:hAnsi="SassoonPrimaryInfant" w:cstheme="minorHAnsi"/>
                <w:sz w:val="22"/>
                <w:szCs w:val="22"/>
              </w:rPr>
            </w:pPr>
            <w:r w:rsidRPr="00227DC0">
              <w:rPr>
                <w:rFonts w:ascii="SassoonPrimaryInfant" w:hAnsi="SassoonPrimaryInfant" w:cstheme="minorHAnsi"/>
                <w:sz w:val="22"/>
                <w:szCs w:val="22"/>
              </w:rPr>
              <w:t xml:space="preserve"> </w:t>
            </w:r>
          </w:p>
        </w:tc>
        <w:tc>
          <w:tcPr>
            <w:tcW w:w="2248" w:type="dxa"/>
            <w:gridSpan w:val="2"/>
            <w:tcBorders>
              <w:top w:val="single" w:sz="18" w:space="0" w:color="003300"/>
              <w:left w:val="single" w:sz="18" w:space="0" w:color="003300"/>
              <w:bottom w:val="single" w:sz="18" w:space="0" w:color="003300"/>
              <w:right w:val="single" w:sz="18" w:space="0" w:color="003300"/>
            </w:tcBorders>
          </w:tcPr>
          <w:p w14:paraId="575BFFA0" w14:textId="2754E995" w:rsidR="006C5B00" w:rsidRPr="00227DC0" w:rsidRDefault="006C5B00" w:rsidP="006C5B00">
            <w:pPr>
              <w:pStyle w:val="ListParagraph"/>
              <w:numPr>
                <w:ilvl w:val="0"/>
                <w:numId w:val="1"/>
              </w:numPr>
              <w:rPr>
                <w:rFonts w:ascii="SassoonPrimaryInfant" w:hAnsi="SassoonPrimaryInfant" w:cstheme="minorHAnsi"/>
                <w:sz w:val="22"/>
                <w:szCs w:val="22"/>
              </w:rPr>
            </w:pPr>
            <w:r w:rsidRPr="00227DC0">
              <w:rPr>
                <w:rFonts w:ascii="SassoonPrimaryInfant" w:hAnsi="SassoonPrimaryInfant" w:cstheme="minorHAnsi"/>
                <w:sz w:val="22"/>
                <w:szCs w:val="22"/>
              </w:rPr>
              <w:lastRenderedPageBreak/>
              <w:t xml:space="preserve">Health and Wellbeing </w:t>
            </w:r>
          </w:p>
          <w:p w14:paraId="7DF29465" w14:textId="77777777"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1C4802E7" w14:textId="06EAD513"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b/>
                <w:bCs/>
                <w:color w:val="000000"/>
                <w:sz w:val="22"/>
                <w:szCs w:val="22"/>
              </w:rPr>
              <w:t xml:space="preserve">Pupils should know… </w:t>
            </w:r>
          </w:p>
          <w:p w14:paraId="11A40E52"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MW1: that mental wellbeing is a normal part of daily life, in the same way as physical health. </w:t>
            </w:r>
          </w:p>
          <w:p w14:paraId="5DC60E51"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MW2: that there is a normal range of emotions (e.g. happiness, sadness, anger, fear, surprise, nervousness) and scale of emotions that all humans experience in relation to different experiences and situations. </w:t>
            </w:r>
          </w:p>
          <w:p w14:paraId="122031EA"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MW3: how to recognise and talk about their emotions, including having a varied vocabulary of </w:t>
            </w:r>
            <w:r w:rsidRPr="00227DC0">
              <w:rPr>
                <w:rFonts w:ascii="SassoonPrimaryInfant" w:eastAsiaTheme="minorHAnsi" w:hAnsi="SassoonPrimaryInfant" w:cs="Calibri"/>
                <w:color w:val="000000"/>
                <w:sz w:val="22"/>
                <w:szCs w:val="22"/>
              </w:rPr>
              <w:lastRenderedPageBreak/>
              <w:t xml:space="preserve">words to use when talking about their own and others’ feelings. </w:t>
            </w:r>
          </w:p>
          <w:p w14:paraId="7827947A"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MW4: how to judge whether what they are feeling and how they are behaving is appropriate and proportionate. </w:t>
            </w:r>
          </w:p>
          <w:p w14:paraId="21780E8C"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MW5: the benefits of physical exercise, time outdoors, community participation, voluntary and service-based activity on mental wellbeing and happiness. </w:t>
            </w:r>
          </w:p>
          <w:p w14:paraId="15D2DF03"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MW6: simple self-care techniques, including the importance of rest, time spent with friends and family and the benefits of hobbies and interests. </w:t>
            </w:r>
          </w:p>
          <w:p w14:paraId="55C23ADF"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MW7: isolation and loneliness can affect children and that it is very important for children to discuss their feelings with an </w:t>
            </w:r>
            <w:r w:rsidRPr="00227DC0">
              <w:rPr>
                <w:rFonts w:ascii="SassoonPrimaryInfant" w:eastAsiaTheme="minorHAnsi" w:hAnsi="SassoonPrimaryInfant" w:cs="Calibri"/>
                <w:color w:val="000000"/>
                <w:sz w:val="22"/>
                <w:szCs w:val="22"/>
              </w:rPr>
              <w:lastRenderedPageBreak/>
              <w:t xml:space="preserve">adult and seek support. </w:t>
            </w:r>
          </w:p>
          <w:p w14:paraId="1759737A" w14:textId="77777777" w:rsidR="003A638E" w:rsidRPr="00227DC0" w:rsidRDefault="003A638E" w:rsidP="003A638E">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MW8: that bullying (including cyberbullying) has a negative and often lasting impact on mental wellbeing. </w:t>
            </w:r>
          </w:p>
          <w:p w14:paraId="5A7CE97B" w14:textId="5DAFC977" w:rsidR="00C76F37" w:rsidRPr="00227DC0" w:rsidRDefault="003A638E" w:rsidP="003A638E">
            <w:pPr>
              <w:rPr>
                <w:rFonts w:ascii="SassoonPrimaryInfant" w:hAnsi="SassoonPrimaryInfant" w:cstheme="minorHAnsi"/>
                <w:sz w:val="22"/>
                <w:szCs w:val="22"/>
              </w:rPr>
            </w:pPr>
            <w:r w:rsidRPr="00227DC0">
              <w:rPr>
                <w:rFonts w:ascii="SassoonPrimaryInfant" w:eastAsiaTheme="minorHAnsi" w:hAnsi="SassoonPrimaryInfant" w:cs="Calibri"/>
                <w:color w:val="000000"/>
                <w:sz w:val="22"/>
                <w:szCs w:val="22"/>
              </w:rPr>
              <w:t>MW9: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1F48E0E" w14:textId="644930FE" w:rsidR="0068088B" w:rsidRPr="00227DC0" w:rsidRDefault="0068088B" w:rsidP="0068088B">
            <w:pPr>
              <w:ind w:left="360"/>
              <w:jc w:val="center"/>
              <w:rPr>
                <w:rFonts w:ascii="SassoonPrimaryInfant" w:hAnsi="SassoonPrimaryInfant" w:cstheme="minorHAnsi"/>
                <w:sz w:val="22"/>
                <w:szCs w:val="22"/>
              </w:rPr>
            </w:pPr>
          </w:p>
        </w:tc>
        <w:tc>
          <w:tcPr>
            <w:tcW w:w="1869" w:type="dxa"/>
            <w:tcBorders>
              <w:top w:val="single" w:sz="18" w:space="0" w:color="003300"/>
              <w:left w:val="single" w:sz="18" w:space="0" w:color="003300"/>
              <w:bottom w:val="single" w:sz="18" w:space="0" w:color="003300"/>
              <w:right w:val="single" w:sz="18" w:space="0" w:color="003300"/>
            </w:tcBorders>
          </w:tcPr>
          <w:p w14:paraId="3FA7E181" w14:textId="4BAE26D8" w:rsidR="0068088B" w:rsidRPr="00227DC0" w:rsidRDefault="003F3B79" w:rsidP="00C76F37">
            <w:pPr>
              <w:pStyle w:val="ListParagraph"/>
              <w:numPr>
                <w:ilvl w:val="0"/>
                <w:numId w:val="1"/>
              </w:numPr>
              <w:rPr>
                <w:rFonts w:ascii="SassoonPrimaryInfant" w:hAnsi="SassoonPrimaryInfant" w:cstheme="minorHAnsi"/>
                <w:iCs/>
                <w:sz w:val="22"/>
                <w:szCs w:val="22"/>
              </w:rPr>
            </w:pPr>
            <w:r w:rsidRPr="00227DC0">
              <w:rPr>
                <w:rFonts w:ascii="SassoonPrimaryInfant" w:hAnsi="SassoonPrimaryInfant" w:cstheme="minorHAnsi"/>
                <w:iCs/>
                <w:sz w:val="22"/>
                <w:szCs w:val="22"/>
              </w:rPr>
              <w:lastRenderedPageBreak/>
              <w:t xml:space="preserve">Citizenship </w:t>
            </w:r>
          </w:p>
          <w:p w14:paraId="7314F9CB" w14:textId="79BD7AF7" w:rsidR="000418AA" w:rsidRPr="00227DC0" w:rsidRDefault="000418AA" w:rsidP="00C76F37">
            <w:pPr>
              <w:pStyle w:val="ListParagraph"/>
              <w:numPr>
                <w:ilvl w:val="0"/>
                <w:numId w:val="1"/>
              </w:numPr>
              <w:rPr>
                <w:rFonts w:ascii="SassoonPrimaryInfant" w:hAnsi="SassoonPrimaryInfant" w:cstheme="minorHAnsi"/>
                <w:iCs/>
                <w:sz w:val="22"/>
                <w:szCs w:val="22"/>
              </w:rPr>
            </w:pPr>
            <w:r w:rsidRPr="00227DC0">
              <w:rPr>
                <w:rFonts w:ascii="SassoonPrimaryInfant" w:hAnsi="SassoonPrimaryInfant" w:cstheme="minorHAnsi"/>
                <w:iCs/>
                <w:sz w:val="22"/>
                <w:szCs w:val="22"/>
              </w:rPr>
              <w:t>Money</w:t>
            </w:r>
          </w:p>
          <w:p w14:paraId="05C3DEC4" w14:textId="26C24676" w:rsidR="0068088B" w:rsidRPr="00227DC0" w:rsidRDefault="000418AA" w:rsidP="000418AA">
            <w:pPr>
              <w:pStyle w:val="ListParagraph"/>
              <w:ind w:left="142"/>
              <w:rPr>
                <w:rFonts w:ascii="SassoonPrimaryInfant" w:hAnsi="SassoonPrimaryInfant"/>
                <w:b/>
                <w:sz w:val="22"/>
                <w:szCs w:val="22"/>
              </w:rPr>
            </w:pPr>
            <w:r w:rsidRPr="00227DC0">
              <w:rPr>
                <w:rFonts w:ascii="SassoonPrimaryInfant" w:hAnsi="SassoonPrimaryInfant"/>
                <w:b/>
                <w:sz w:val="22"/>
                <w:szCs w:val="22"/>
              </w:rPr>
              <w:t>Skills and Knowledge:</w:t>
            </w:r>
          </w:p>
          <w:p w14:paraId="0615EC12" w14:textId="55AD5A2C" w:rsidR="002517BC" w:rsidRPr="00227DC0" w:rsidRDefault="002517BC" w:rsidP="000418AA">
            <w:pPr>
              <w:pStyle w:val="ListParagraph"/>
              <w:ind w:left="142"/>
              <w:rPr>
                <w:rFonts w:ascii="SassoonPrimaryInfant" w:hAnsi="SassoonPrimaryInfant"/>
                <w:b/>
                <w:sz w:val="22"/>
                <w:szCs w:val="22"/>
              </w:rPr>
            </w:pPr>
          </w:p>
          <w:p w14:paraId="76692CF6" w14:textId="02AC2473" w:rsidR="002517BC" w:rsidRPr="00227DC0" w:rsidRDefault="002517BC" w:rsidP="002517BC">
            <w:pPr>
              <w:pStyle w:val="ListParagraph"/>
              <w:numPr>
                <w:ilvl w:val="0"/>
                <w:numId w:val="25"/>
              </w:numPr>
              <w:rPr>
                <w:rFonts w:ascii="SassoonPrimaryInfant" w:hAnsi="SassoonPrimaryInfant"/>
                <w:b/>
                <w:sz w:val="22"/>
                <w:szCs w:val="22"/>
              </w:rPr>
            </w:pPr>
            <w:r w:rsidRPr="00227DC0">
              <w:rPr>
                <w:rFonts w:ascii="SassoonPrimaryInfant" w:hAnsi="SassoonPrimaryInfant"/>
                <w:sz w:val="22"/>
                <w:szCs w:val="22"/>
              </w:rPr>
              <w:t>Developing confidence and responsibility and making the most of their abilities</w:t>
            </w:r>
          </w:p>
          <w:p w14:paraId="20FEF817" w14:textId="4E9DDB76" w:rsidR="002517BC" w:rsidRPr="00227DC0" w:rsidRDefault="002517BC" w:rsidP="002517BC">
            <w:pPr>
              <w:pStyle w:val="ListParagraph"/>
              <w:numPr>
                <w:ilvl w:val="0"/>
                <w:numId w:val="25"/>
              </w:numPr>
              <w:rPr>
                <w:rFonts w:ascii="SassoonPrimaryInfant" w:hAnsi="SassoonPrimaryInfant"/>
                <w:b/>
                <w:sz w:val="22"/>
                <w:szCs w:val="22"/>
              </w:rPr>
            </w:pPr>
            <w:r w:rsidRPr="00227DC0">
              <w:rPr>
                <w:rFonts w:ascii="SassoonPrimaryInfant" w:hAnsi="SassoonPrimaryInfant"/>
                <w:sz w:val="22"/>
                <w:szCs w:val="22"/>
              </w:rPr>
              <w:t>Preparing to play an active role as citizens</w:t>
            </w:r>
          </w:p>
          <w:p w14:paraId="18F90E45" w14:textId="0E87093A" w:rsidR="002517BC" w:rsidRPr="00227DC0" w:rsidRDefault="002517BC" w:rsidP="002517BC">
            <w:pPr>
              <w:pStyle w:val="ListParagraph"/>
              <w:numPr>
                <w:ilvl w:val="0"/>
                <w:numId w:val="25"/>
              </w:numPr>
              <w:rPr>
                <w:rFonts w:ascii="SassoonPrimaryInfant" w:hAnsi="SassoonPrimaryInfant"/>
                <w:b/>
                <w:sz w:val="22"/>
                <w:szCs w:val="22"/>
              </w:rPr>
            </w:pPr>
            <w:r w:rsidRPr="00227DC0">
              <w:rPr>
                <w:rFonts w:ascii="SassoonPrimaryInfant" w:hAnsi="SassoonPrimaryInfant"/>
                <w:sz w:val="22"/>
                <w:szCs w:val="22"/>
              </w:rPr>
              <w:t>Developing a healthy, safer lifestyle</w:t>
            </w:r>
          </w:p>
          <w:p w14:paraId="6D79A4FA" w14:textId="55E0789F" w:rsidR="002517BC" w:rsidRPr="00227DC0" w:rsidRDefault="002517BC" w:rsidP="002517BC">
            <w:pPr>
              <w:pStyle w:val="ListParagraph"/>
              <w:numPr>
                <w:ilvl w:val="0"/>
                <w:numId w:val="25"/>
              </w:numPr>
              <w:rPr>
                <w:rFonts w:ascii="SassoonPrimaryInfant" w:hAnsi="SassoonPrimaryInfant"/>
                <w:b/>
                <w:sz w:val="22"/>
                <w:szCs w:val="22"/>
              </w:rPr>
            </w:pPr>
            <w:r w:rsidRPr="00227DC0">
              <w:rPr>
                <w:rFonts w:ascii="SassoonPrimaryInfant" w:hAnsi="SassoonPrimaryInfant"/>
                <w:sz w:val="22"/>
                <w:szCs w:val="22"/>
              </w:rPr>
              <w:t xml:space="preserve">Developing good relationships and respecting the </w:t>
            </w:r>
            <w:r w:rsidRPr="00227DC0">
              <w:rPr>
                <w:rFonts w:ascii="SassoonPrimaryInfant" w:hAnsi="SassoonPrimaryInfant"/>
                <w:sz w:val="22"/>
                <w:szCs w:val="22"/>
              </w:rPr>
              <w:lastRenderedPageBreak/>
              <w:t>differences between people</w:t>
            </w:r>
          </w:p>
          <w:p w14:paraId="1F8046CD" w14:textId="719E9780" w:rsidR="002517BC" w:rsidRPr="00227DC0" w:rsidRDefault="002517BC" w:rsidP="002517BC">
            <w:pPr>
              <w:pStyle w:val="ListParagraph"/>
              <w:numPr>
                <w:ilvl w:val="0"/>
                <w:numId w:val="25"/>
              </w:numPr>
              <w:rPr>
                <w:rFonts w:ascii="SassoonPrimaryInfant" w:hAnsi="SassoonPrimaryInfant"/>
                <w:b/>
                <w:sz w:val="22"/>
                <w:szCs w:val="22"/>
              </w:rPr>
            </w:pPr>
            <w:r w:rsidRPr="00227DC0">
              <w:rPr>
                <w:rFonts w:ascii="SassoonPrimaryInfant" w:hAnsi="SassoonPrimaryInfant"/>
                <w:sz w:val="22"/>
                <w:szCs w:val="22"/>
              </w:rPr>
              <w:t>Breadth of Opportunities</w:t>
            </w:r>
          </w:p>
          <w:p w14:paraId="0862FF64" w14:textId="44639747" w:rsidR="002451B2" w:rsidRPr="00227DC0" w:rsidRDefault="002451B2" w:rsidP="000418AA">
            <w:pPr>
              <w:pStyle w:val="ListParagraph"/>
              <w:ind w:left="142"/>
              <w:rPr>
                <w:rFonts w:ascii="SassoonPrimaryInfant" w:hAnsi="SassoonPrimaryInfant"/>
                <w:b/>
                <w:sz w:val="22"/>
                <w:szCs w:val="22"/>
              </w:rPr>
            </w:pPr>
            <w:r w:rsidRPr="00227DC0">
              <w:rPr>
                <w:rFonts w:ascii="SassoonPrimaryInfant" w:hAnsi="SassoonPrimaryInfant"/>
                <w:sz w:val="22"/>
                <w:szCs w:val="22"/>
              </w:rPr>
              <w:t xml:space="preserve">L18. </w:t>
            </w:r>
            <w:proofErr w:type="gramStart"/>
            <w:r w:rsidRPr="00227DC0">
              <w:rPr>
                <w:rFonts w:ascii="SassoonPrimaryInfant" w:hAnsi="SassoonPrimaryInfant"/>
                <w:sz w:val="22"/>
                <w:szCs w:val="22"/>
              </w:rPr>
              <w:t>to</w:t>
            </w:r>
            <w:proofErr w:type="gramEnd"/>
            <w:r w:rsidRPr="00227DC0">
              <w:rPr>
                <w:rFonts w:ascii="SassoonPrimaryInfant" w:hAnsi="SassoonPrimaryInfant"/>
                <w:sz w:val="22"/>
                <w:szCs w:val="22"/>
              </w:rPr>
              <w:t xml:space="preserve"> recognise that people have different attitudes towards saving and spending money; what influences people’s decisions; what makes something ‘good value for money’ L22. </w:t>
            </w:r>
            <w:proofErr w:type="gramStart"/>
            <w:r w:rsidRPr="00227DC0">
              <w:rPr>
                <w:rFonts w:ascii="SassoonPrimaryInfant" w:hAnsi="SassoonPrimaryInfant"/>
                <w:sz w:val="22"/>
                <w:szCs w:val="22"/>
              </w:rPr>
              <w:t>about</w:t>
            </w:r>
            <w:proofErr w:type="gramEnd"/>
            <w:r w:rsidRPr="00227DC0">
              <w:rPr>
                <w:rFonts w:ascii="SassoonPrimaryInfant" w:hAnsi="SassoonPrimaryInfant"/>
                <w:sz w:val="22"/>
                <w:szCs w:val="22"/>
              </w:rPr>
              <w:t xml:space="preserve"> risks associated with money (e.g. money can be won, lost or stolen) and ways of keeping money safe L17. </w:t>
            </w:r>
            <w:proofErr w:type="gramStart"/>
            <w:r w:rsidRPr="00227DC0">
              <w:rPr>
                <w:rFonts w:ascii="SassoonPrimaryInfant" w:hAnsi="SassoonPrimaryInfant"/>
                <w:sz w:val="22"/>
                <w:szCs w:val="22"/>
              </w:rPr>
              <w:t>about</w:t>
            </w:r>
            <w:proofErr w:type="gramEnd"/>
            <w:r w:rsidRPr="00227DC0">
              <w:rPr>
                <w:rFonts w:ascii="SassoonPrimaryInfant" w:hAnsi="SassoonPrimaryInfant"/>
                <w:sz w:val="22"/>
                <w:szCs w:val="22"/>
              </w:rPr>
              <w:t xml:space="preserve"> the different ways to pay for things and the choices </w:t>
            </w:r>
            <w:r w:rsidRPr="00227DC0">
              <w:rPr>
                <w:rFonts w:ascii="SassoonPrimaryInfant" w:hAnsi="SassoonPrimaryInfant"/>
                <w:sz w:val="22"/>
                <w:szCs w:val="22"/>
              </w:rPr>
              <w:lastRenderedPageBreak/>
              <w:t xml:space="preserve">people have about this L18. </w:t>
            </w:r>
            <w:proofErr w:type="gramStart"/>
            <w:r w:rsidRPr="00227DC0">
              <w:rPr>
                <w:rFonts w:ascii="SassoonPrimaryInfant" w:hAnsi="SassoonPrimaryInfant"/>
                <w:sz w:val="22"/>
                <w:szCs w:val="22"/>
              </w:rPr>
              <w:t>to</w:t>
            </w:r>
            <w:proofErr w:type="gramEnd"/>
            <w:r w:rsidRPr="00227DC0">
              <w:rPr>
                <w:rFonts w:ascii="SassoonPrimaryInfant" w:hAnsi="SassoonPrimaryInfant"/>
                <w:sz w:val="22"/>
                <w:szCs w:val="22"/>
              </w:rPr>
              <w:t xml:space="preserve"> recognise that people have different attitudes towards saving and spending money; what influences people’s decisions; what makes something ‘good value for money’ L20. </w:t>
            </w:r>
            <w:proofErr w:type="gramStart"/>
            <w:r w:rsidRPr="00227DC0">
              <w:rPr>
                <w:rFonts w:ascii="SassoonPrimaryInfant" w:hAnsi="SassoonPrimaryInfant"/>
                <w:sz w:val="22"/>
                <w:szCs w:val="22"/>
              </w:rPr>
              <w:t>to</w:t>
            </w:r>
            <w:proofErr w:type="gramEnd"/>
            <w:r w:rsidRPr="00227DC0">
              <w:rPr>
                <w:rFonts w:ascii="SassoonPrimaryInfant" w:hAnsi="SassoonPrimaryInfant"/>
                <w:sz w:val="22"/>
                <w:szCs w:val="22"/>
              </w:rPr>
              <w:t xml:space="preserve"> recognise that people make spending decisions based on priorities, needs and wants L21. </w:t>
            </w:r>
            <w:proofErr w:type="gramStart"/>
            <w:r w:rsidRPr="00227DC0">
              <w:rPr>
                <w:rFonts w:ascii="SassoonPrimaryInfant" w:hAnsi="SassoonPrimaryInfant"/>
                <w:sz w:val="22"/>
                <w:szCs w:val="22"/>
              </w:rPr>
              <w:t>different</w:t>
            </w:r>
            <w:proofErr w:type="gramEnd"/>
            <w:r w:rsidRPr="00227DC0">
              <w:rPr>
                <w:rFonts w:ascii="SassoonPrimaryInfant" w:hAnsi="SassoonPrimaryInfant"/>
                <w:sz w:val="22"/>
                <w:szCs w:val="22"/>
              </w:rPr>
              <w:t xml:space="preserve"> ways to keep track of money.</w:t>
            </w:r>
          </w:p>
          <w:p w14:paraId="4DFA90B8" w14:textId="7A5ABAF9" w:rsidR="000418AA" w:rsidRPr="00227DC0" w:rsidRDefault="000418AA" w:rsidP="000418AA">
            <w:pPr>
              <w:pStyle w:val="ListParagraph"/>
              <w:ind w:left="502"/>
              <w:rPr>
                <w:rFonts w:ascii="SassoonPrimaryInfant" w:hAnsi="SassoonPrimaryInfant"/>
                <w:b/>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187E4FD4" w14:textId="63CDAE33" w:rsidR="0068088B" w:rsidRPr="00227DC0" w:rsidRDefault="0068088B" w:rsidP="00C76F37">
            <w:pPr>
              <w:pStyle w:val="ListParagraph"/>
              <w:numPr>
                <w:ilvl w:val="0"/>
                <w:numId w:val="1"/>
              </w:numPr>
              <w:rPr>
                <w:rFonts w:ascii="SassoonPrimaryInfant" w:hAnsi="SassoonPrimaryInfant" w:cstheme="minorHAnsi"/>
                <w:iCs/>
                <w:sz w:val="22"/>
                <w:szCs w:val="22"/>
              </w:rPr>
            </w:pPr>
            <w:r w:rsidRPr="00227DC0">
              <w:rPr>
                <w:rFonts w:ascii="SassoonPrimaryInfant" w:hAnsi="SassoonPrimaryInfant" w:cstheme="minorHAnsi"/>
                <w:b/>
                <w:iCs/>
                <w:sz w:val="22"/>
                <w:szCs w:val="22"/>
              </w:rPr>
              <w:lastRenderedPageBreak/>
              <w:t>RSE</w:t>
            </w:r>
            <w:r w:rsidRPr="00227DC0">
              <w:rPr>
                <w:rFonts w:ascii="SassoonPrimaryInfant" w:hAnsi="SassoonPrimaryInfant" w:cstheme="minorHAnsi"/>
                <w:iCs/>
                <w:sz w:val="22"/>
                <w:szCs w:val="22"/>
              </w:rPr>
              <w:t xml:space="preserve"> </w:t>
            </w:r>
          </w:p>
          <w:p w14:paraId="64A0C91F" w14:textId="06678560" w:rsidR="00C76F37" w:rsidRPr="00227DC0" w:rsidRDefault="003F3B79" w:rsidP="00C76F37">
            <w:pPr>
              <w:pStyle w:val="ListParagraph"/>
              <w:numPr>
                <w:ilvl w:val="0"/>
                <w:numId w:val="1"/>
              </w:numPr>
              <w:rPr>
                <w:rFonts w:ascii="SassoonPrimaryInfant" w:hAnsi="SassoonPrimaryInfant" w:cstheme="minorHAnsi"/>
                <w:iCs/>
                <w:sz w:val="22"/>
                <w:szCs w:val="22"/>
              </w:rPr>
            </w:pPr>
            <w:r w:rsidRPr="00227DC0">
              <w:rPr>
                <w:rFonts w:ascii="SassoonPrimaryInfant" w:hAnsi="SassoonPrimaryInfant" w:cstheme="minorHAnsi"/>
                <w:iCs/>
                <w:sz w:val="22"/>
                <w:szCs w:val="22"/>
              </w:rPr>
              <w:t>Our Changing Body</w:t>
            </w:r>
          </w:p>
          <w:p w14:paraId="585D8A53" w14:textId="77777777"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p>
          <w:p w14:paraId="208EB066" w14:textId="232396CC" w:rsidR="00C76F37" w:rsidRPr="00227DC0" w:rsidRDefault="003A638E" w:rsidP="003A638E">
            <w:pPr>
              <w:rPr>
                <w:rFonts w:ascii="SassoonPrimaryInfant" w:hAnsi="SassoonPrimaryInfant" w:cstheme="minorHAnsi"/>
                <w:iCs/>
                <w:sz w:val="22"/>
                <w:szCs w:val="22"/>
              </w:rPr>
            </w:pPr>
            <w:r w:rsidRPr="00227DC0">
              <w:rPr>
                <w:rFonts w:ascii="SassoonPrimaryInfant" w:hAnsi="SassoonPrimaryInfant"/>
                <w:sz w:val="22"/>
                <w:szCs w:val="22"/>
              </w:rPr>
              <w:t>The content set out in this guidance covers everything that primary schools should teach about relationships and health, including puberty. The national curriculum for science also includes subject content in related areas, such as the main external body parts, the human body as it grows from birth to old age (including puberty) and reproduction in some plants and animals</w:t>
            </w: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023EB42B" w14:textId="77777777" w:rsidR="00C76F37" w:rsidRPr="00227DC0" w:rsidRDefault="00C76F37" w:rsidP="0068088B">
            <w:pPr>
              <w:rPr>
                <w:rFonts w:ascii="SassoonPrimaryInfant" w:hAnsi="SassoonPrimaryInfant" w:cstheme="minorHAnsi"/>
                <w:sz w:val="22"/>
                <w:szCs w:val="22"/>
              </w:rPr>
            </w:pPr>
          </w:p>
          <w:p w14:paraId="15939316" w14:textId="7C3FAFE6" w:rsidR="0068088B" w:rsidRPr="00227DC0" w:rsidRDefault="0068088B" w:rsidP="00C76F37">
            <w:pPr>
              <w:pStyle w:val="ListParagraph"/>
              <w:numPr>
                <w:ilvl w:val="0"/>
                <w:numId w:val="1"/>
              </w:numPr>
              <w:rPr>
                <w:rFonts w:ascii="SassoonPrimaryInfant" w:hAnsi="SassoonPrimaryInfant" w:cstheme="minorHAnsi"/>
                <w:sz w:val="22"/>
                <w:szCs w:val="22"/>
              </w:rPr>
            </w:pPr>
            <w:r w:rsidRPr="00227DC0">
              <w:rPr>
                <w:rFonts w:ascii="SassoonPrimaryInfant" w:hAnsi="SassoonPrimaryInfant" w:cstheme="minorHAnsi"/>
                <w:sz w:val="22"/>
                <w:szCs w:val="22"/>
              </w:rPr>
              <w:t xml:space="preserve">•Healthy Body Image </w:t>
            </w:r>
          </w:p>
          <w:p w14:paraId="2D042CF3" w14:textId="77777777" w:rsidR="00F210DC" w:rsidRPr="00227DC0" w:rsidRDefault="00F210DC" w:rsidP="00F210DC">
            <w:pPr>
              <w:pStyle w:val="ListParagraph"/>
              <w:rPr>
                <w:rFonts w:ascii="SassoonPrimaryInfant" w:hAnsi="SassoonPrimaryInfant" w:cstheme="minorHAnsi"/>
                <w:sz w:val="22"/>
                <w:szCs w:val="22"/>
              </w:rPr>
            </w:pPr>
          </w:p>
          <w:p w14:paraId="2ED74732" w14:textId="79840AE3" w:rsidR="00F210DC" w:rsidRPr="00227DC0" w:rsidRDefault="00F210DC" w:rsidP="00F210DC">
            <w:pPr>
              <w:pStyle w:val="ListParagraph"/>
              <w:rPr>
                <w:rFonts w:ascii="SassoonPrimaryInfant" w:hAnsi="SassoonPrimaryInfant"/>
                <w:b/>
                <w:sz w:val="22"/>
                <w:szCs w:val="22"/>
              </w:rPr>
            </w:pPr>
            <w:r w:rsidRPr="00227DC0">
              <w:rPr>
                <w:rFonts w:ascii="SassoonPrimaryInfant" w:hAnsi="SassoonPrimaryInfant"/>
                <w:b/>
                <w:sz w:val="22"/>
                <w:szCs w:val="22"/>
              </w:rPr>
              <w:t>Skills and Knowledge:</w:t>
            </w:r>
            <w:r w:rsidR="00227DC0">
              <w:rPr>
                <w:rFonts w:ascii="SassoonPrimaryInfant" w:hAnsi="SassoonPrimaryInfant"/>
                <w:b/>
                <w:sz w:val="22"/>
                <w:szCs w:val="22"/>
              </w:rPr>
              <w:t xml:space="preserve">-Partially Non-Statuary </w:t>
            </w:r>
          </w:p>
          <w:p w14:paraId="1E86596F" w14:textId="77777777" w:rsidR="00FA3F82" w:rsidRPr="00227DC0" w:rsidRDefault="00FA3F82" w:rsidP="00FA3F82">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RR1: the importance of respecting others, even when they are very different from them (for example, physically, in character, personality or backgrounds), or make different choices or have different preferences or beliefs. </w:t>
            </w:r>
          </w:p>
          <w:p w14:paraId="5FFDF0FC" w14:textId="003AF45A" w:rsidR="00FA3F82" w:rsidRPr="00227DC0" w:rsidRDefault="00FA3F82" w:rsidP="00FA3F82">
            <w:pPr>
              <w:autoSpaceDE w:val="0"/>
              <w:autoSpaceDN w:val="0"/>
              <w:adjustRightInd w:val="0"/>
              <w:rPr>
                <w:rFonts w:ascii="SassoonPrimaryInfant" w:eastAsiaTheme="minorHAnsi" w:hAnsi="SassoonPrimaryInfant" w:cs="Calibri"/>
                <w:color w:val="000000"/>
                <w:sz w:val="22"/>
                <w:szCs w:val="22"/>
              </w:rPr>
            </w:pPr>
            <w:r w:rsidRPr="00227DC0">
              <w:rPr>
                <w:rFonts w:ascii="SassoonPrimaryInfant" w:eastAsiaTheme="minorHAnsi" w:hAnsi="SassoonPrimaryInfant" w:cs="Calibri"/>
                <w:color w:val="000000"/>
                <w:sz w:val="22"/>
                <w:szCs w:val="22"/>
              </w:rPr>
              <w:t xml:space="preserve">. </w:t>
            </w:r>
          </w:p>
          <w:p w14:paraId="70BCCC60" w14:textId="45DD0A6C" w:rsidR="00227DC0" w:rsidRPr="00227DC0" w:rsidRDefault="00227DC0" w:rsidP="00FA3F82">
            <w:pPr>
              <w:autoSpaceDE w:val="0"/>
              <w:autoSpaceDN w:val="0"/>
              <w:adjustRightInd w:val="0"/>
              <w:rPr>
                <w:rFonts w:ascii="SassoonPrimaryInfant" w:eastAsiaTheme="minorHAnsi" w:hAnsi="SassoonPrimaryInfant" w:cs="Calibri"/>
                <w:color w:val="000000"/>
                <w:sz w:val="22"/>
                <w:szCs w:val="22"/>
              </w:rPr>
            </w:pPr>
            <w:proofErr w:type="spellStart"/>
            <w:r>
              <w:rPr>
                <w:rFonts w:ascii="SassoonPrimaryInfant" w:hAnsi="SassoonPrimaryInfant" w:cs="Arial"/>
                <w:color w:val="0B0C0C"/>
                <w:sz w:val="22"/>
                <w:szCs w:val="22"/>
                <w:shd w:val="clear" w:color="auto" w:fill="FFFFFF"/>
              </w:rPr>
              <w:t>Note</w:t>
            </w:r>
            <w:proofErr w:type="gramStart"/>
            <w:r>
              <w:rPr>
                <w:rFonts w:ascii="SassoonPrimaryInfant" w:hAnsi="SassoonPrimaryInfant" w:cs="Arial"/>
                <w:color w:val="0B0C0C"/>
                <w:sz w:val="22"/>
                <w:szCs w:val="22"/>
                <w:shd w:val="clear" w:color="auto" w:fill="FFFFFF"/>
              </w:rPr>
              <w:t>:</w:t>
            </w:r>
            <w:r w:rsidRPr="00227DC0">
              <w:rPr>
                <w:rFonts w:ascii="SassoonPrimaryInfant" w:hAnsi="SassoonPrimaryInfant" w:cs="Arial"/>
                <w:color w:val="0B0C0C"/>
                <w:sz w:val="22"/>
                <w:szCs w:val="22"/>
                <w:shd w:val="clear" w:color="auto" w:fill="FFFFFF"/>
              </w:rPr>
              <w:t>Eating</w:t>
            </w:r>
            <w:proofErr w:type="spellEnd"/>
            <w:proofErr w:type="gramEnd"/>
            <w:r w:rsidRPr="00227DC0">
              <w:rPr>
                <w:rFonts w:ascii="SassoonPrimaryInfant" w:hAnsi="SassoonPrimaryInfant" w:cs="Arial"/>
                <w:color w:val="0B0C0C"/>
                <w:sz w:val="22"/>
                <w:szCs w:val="22"/>
                <w:shd w:val="clear" w:color="auto" w:fill="FFFFFF"/>
              </w:rPr>
              <w:t xml:space="preserve"> disorders and extreme weight loss are a specialised area and schools should use qualified support or advice as needed. Schools may consider accessing support from the </w:t>
            </w:r>
            <w:r w:rsidRPr="00227DC0">
              <w:rPr>
                <w:rFonts w:ascii="SassoonPrimaryInfant" w:hAnsi="SassoonPrimaryInfant"/>
                <w:sz w:val="22"/>
                <w:szCs w:val="22"/>
              </w:rPr>
              <w:t>NHS</w:t>
            </w:r>
            <w:r w:rsidRPr="00227DC0">
              <w:rPr>
                <w:rFonts w:ascii="SassoonPrimaryInfant" w:hAnsi="SassoonPrimaryInfant" w:cs="Arial"/>
                <w:color w:val="0B0C0C"/>
                <w:sz w:val="22"/>
                <w:szCs w:val="22"/>
                <w:shd w:val="clear" w:color="auto" w:fill="FFFFFF"/>
              </w:rPr>
              <w:t xml:space="preserve"> or local </w:t>
            </w:r>
            <w:r w:rsidRPr="00227DC0">
              <w:rPr>
                <w:rFonts w:ascii="SassoonPrimaryInfant" w:hAnsi="SassoonPrimaryInfant" w:cs="Arial"/>
                <w:color w:val="0B0C0C"/>
                <w:sz w:val="22"/>
                <w:szCs w:val="22"/>
                <w:shd w:val="clear" w:color="auto" w:fill="FFFFFF"/>
              </w:rPr>
              <w:lastRenderedPageBreak/>
              <w:t>specialist services who may be able to provide advice and </w:t>
            </w:r>
            <w:r w:rsidRPr="00227DC0">
              <w:rPr>
                <w:rFonts w:ascii="SassoonPrimaryInfant" w:hAnsi="SassoonPrimaryInfant"/>
                <w:sz w:val="22"/>
                <w:szCs w:val="22"/>
              </w:rPr>
              <w:t>CPD</w:t>
            </w:r>
            <w:r w:rsidRPr="00227DC0">
              <w:rPr>
                <w:rFonts w:ascii="SassoonPrimaryInfant" w:hAnsi="SassoonPrimaryInfant" w:cs="Arial"/>
                <w:color w:val="0B0C0C"/>
                <w:sz w:val="22"/>
                <w:szCs w:val="22"/>
                <w:shd w:val="clear" w:color="auto" w:fill="FFFFFF"/>
              </w:rPr>
              <w:t> for teachers.</w:t>
            </w:r>
          </w:p>
          <w:p w14:paraId="1D464CFC" w14:textId="77777777" w:rsidR="00F210DC" w:rsidRPr="00227DC0" w:rsidRDefault="00F210DC" w:rsidP="00FA3F82">
            <w:pPr>
              <w:pStyle w:val="ListParagraph"/>
              <w:ind w:left="502"/>
              <w:rPr>
                <w:rFonts w:ascii="SassoonPrimaryInfant" w:hAnsi="SassoonPrimaryInfant" w:cstheme="minorHAnsi"/>
                <w:sz w:val="22"/>
                <w:szCs w:val="22"/>
              </w:rPr>
            </w:pPr>
          </w:p>
          <w:p w14:paraId="1D11EC75" w14:textId="54E5FBC1" w:rsidR="0068088B" w:rsidRPr="00227DC0" w:rsidRDefault="0068088B" w:rsidP="00C76F37">
            <w:pPr>
              <w:tabs>
                <w:tab w:val="left" w:pos="1667"/>
              </w:tabs>
              <w:ind w:firstLine="1668"/>
              <w:rPr>
                <w:rFonts w:ascii="SassoonPrimaryInfant" w:hAnsi="SassoonPrimaryInfant" w:cstheme="minorHAnsi"/>
                <w:sz w:val="22"/>
                <w:szCs w:val="22"/>
              </w:rPr>
            </w:pPr>
          </w:p>
        </w:tc>
      </w:tr>
      <w:tr w:rsidR="00CD1B72" w:rsidRPr="00227DC0" w14:paraId="26BF3ADE" w14:textId="77777777" w:rsidTr="003449E8">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025139B0" w14:textId="139F94BC" w:rsidR="00CD1B72" w:rsidRPr="00227DC0" w:rsidRDefault="00CD1B72" w:rsidP="00CD1B72">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lastRenderedPageBreak/>
              <w:t>PE</w:t>
            </w:r>
          </w:p>
        </w:tc>
        <w:tc>
          <w:tcPr>
            <w:tcW w:w="2555" w:type="dxa"/>
            <w:tcBorders>
              <w:top w:val="single" w:sz="18" w:space="0" w:color="003300"/>
              <w:left w:val="single" w:sz="18" w:space="0" w:color="003300"/>
              <w:bottom w:val="single" w:sz="18" w:space="0" w:color="003300"/>
              <w:right w:val="single" w:sz="18" w:space="0" w:color="003300"/>
            </w:tcBorders>
          </w:tcPr>
          <w:p w14:paraId="011ED8AD" w14:textId="0FADBEB6"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265" w:type="dxa"/>
            <w:tcBorders>
              <w:top w:val="single" w:sz="18" w:space="0" w:color="003300"/>
              <w:left w:val="single" w:sz="18" w:space="0" w:color="003300"/>
              <w:bottom w:val="single" w:sz="18" w:space="0" w:color="003300"/>
              <w:right w:val="single" w:sz="18" w:space="0" w:color="003300"/>
            </w:tcBorders>
          </w:tcPr>
          <w:p w14:paraId="176B201F" w14:textId="25D5494A"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248" w:type="dxa"/>
            <w:gridSpan w:val="2"/>
            <w:tcBorders>
              <w:top w:val="single" w:sz="18" w:space="0" w:color="003300"/>
              <w:left w:val="single" w:sz="18" w:space="0" w:color="003300"/>
              <w:bottom w:val="single" w:sz="18" w:space="0" w:color="003300"/>
              <w:right w:val="single" w:sz="18" w:space="0" w:color="003300"/>
            </w:tcBorders>
          </w:tcPr>
          <w:p w14:paraId="03BC0360" w14:textId="63D41161"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1869" w:type="dxa"/>
            <w:tcBorders>
              <w:top w:val="single" w:sz="18" w:space="0" w:color="003300"/>
              <w:left w:val="single" w:sz="18" w:space="0" w:color="003300"/>
              <w:bottom w:val="single" w:sz="18" w:space="0" w:color="003300"/>
              <w:right w:val="single" w:sz="18" w:space="0" w:color="003300"/>
            </w:tcBorders>
          </w:tcPr>
          <w:p w14:paraId="5EDA307A" w14:textId="3F38F64C"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603" w:type="dxa"/>
            <w:tcBorders>
              <w:top w:val="single" w:sz="18" w:space="0" w:color="003300"/>
              <w:left w:val="single" w:sz="18" w:space="0" w:color="003300"/>
              <w:bottom w:val="single" w:sz="18" w:space="0" w:color="003300"/>
              <w:right w:val="single" w:sz="18" w:space="0" w:color="003300"/>
            </w:tcBorders>
          </w:tcPr>
          <w:p w14:paraId="7382A9F7" w14:textId="6A5EE0A0"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76BF5F7D" w14:textId="226CCD20" w:rsidR="00CD1B72" w:rsidRPr="00227DC0" w:rsidRDefault="00CD1B72" w:rsidP="00CD1B72">
            <w:pPr>
              <w:ind w:left="360"/>
              <w:jc w:val="center"/>
              <w:rPr>
                <w:rFonts w:ascii="SassoonPrimaryInfant" w:hAnsi="SassoonPrimaryInfant" w:cstheme="minorHAnsi"/>
                <w:sz w:val="22"/>
                <w:szCs w:val="22"/>
                <w:highlight w:val="yellow"/>
              </w:rPr>
            </w:pPr>
            <w:r w:rsidRPr="00227DC0">
              <w:rPr>
                <w:rFonts w:ascii="SassoonPrimaryInfant" w:hAnsi="SassoonPrimaryInfant"/>
                <w:b/>
                <w:sz w:val="22"/>
                <w:szCs w:val="22"/>
              </w:rPr>
              <w:t>Skills and Knowledge:</w:t>
            </w:r>
          </w:p>
        </w:tc>
      </w:tr>
      <w:tr w:rsidR="00CD1B72" w:rsidRPr="00227DC0" w14:paraId="70D65646" w14:textId="77777777" w:rsidTr="003449E8">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668F10CB" w14:textId="49202F6A" w:rsidR="00CD1B72" w:rsidRPr="00227DC0" w:rsidRDefault="00CD1B72" w:rsidP="00CD1B72">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lastRenderedPageBreak/>
              <w:t>SECULAR MUSIC</w:t>
            </w:r>
          </w:p>
        </w:tc>
        <w:tc>
          <w:tcPr>
            <w:tcW w:w="2555" w:type="dxa"/>
            <w:tcBorders>
              <w:top w:val="single" w:sz="18" w:space="0" w:color="003300"/>
              <w:left w:val="single" w:sz="18" w:space="0" w:color="003300"/>
              <w:bottom w:val="single" w:sz="18" w:space="0" w:color="003300"/>
              <w:right w:val="single" w:sz="18" w:space="0" w:color="003300"/>
            </w:tcBorders>
          </w:tcPr>
          <w:p w14:paraId="19841E81" w14:textId="177A0BE2"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265" w:type="dxa"/>
            <w:tcBorders>
              <w:top w:val="single" w:sz="18" w:space="0" w:color="003300"/>
              <w:left w:val="single" w:sz="18" w:space="0" w:color="003300"/>
              <w:bottom w:val="single" w:sz="18" w:space="0" w:color="003300"/>
              <w:right w:val="single" w:sz="18" w:space="0" w:color="003300"/>
            </w:tcBorders>
          </w:tcPr>
          <w:p w14:paraId="7C92FDC5" w14:textId="02695AD4"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248" w:type="dxa"/>
            <w:gridSpan w:val="2"/>
            <w:tcBorders>
              <w:top w:val="single" w:sz="18" w:space="0" w:color="003300"/>
              <w:left w:val="single" w:sz="18" w:space="0" w:color="003300"/>
              <w:bottom w:val="single" w:sz="18" w:space="0" w:color="003300"/>
              <w:right w:val="single" w:sz="18" w:space="0" w:color="003300"/>
            </w:tcBorders>
          </w:tcPr>
          <w:p w14:paraId="2E1E76A3" w14:textId="59ABAE6C"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1869" w:type="dxa"/>
            <w:tcBorders>
              <w:top w:val="single" w:sz="18" w:space="0" w:color="003300"/>
              <w:left w:val="single" w:sz="18" w:space="0" w:color="003300"/>
              <w:bottom w:val="single" w:sz="18" w:space="0" w:color="003300"/>
              <w:right w:val="single" w:sz="18" w:space="0" w:color="003300"/>
            </w:tcBorders>
          </w:tcPr>
          <w:p w14:paraId="61BA1FA8" w14:textId="074D8E1D"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603" w:type="dxa"/>
            <w:tcBorders>
              <w:top w:val="single" w:sz="18" w:space="0" w:color="003300"/>
              <w:left w:val="single" w:sz="18" w:space="0" w:color="003300"/>
              <w:bottom w:val="single" w:sz="18" w:space="0" w:color="003300"/>
              <w:right w:val="single" w:sz="18" w:space="0" w:color="003300"/>
            </w:tcBorders>
          </w:tcPr>
          <w:p w14:paraId="3C5D6512" w14:textId="54DC58C1"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65FB32BC" w14:textId="43060AFC" w:rsidR="00CD1B72" w:rsidRPr="00227DC0" w:rsidRDefault="00CD1B72" w:rsidP="00CD1B72">
            <w:pPr>
              <w:ind w:left="360"/>
              <w:jc w:val="center"/>
              <w:rPr>
                <w:rFonts w:ascii="SassoonPrimaryInfant" w:hAnsi="SassoonPrimaryInfant" w:cstheme="minorHAnsi"/>
                <w:sz w:val="22"/>
                <w:szCs w:val="22"/>
                <w:highlight w:val="yellow"/>
              </w:rPr>
            </w:pPr>
            <w:r w:rsidRPr="00227DC0">
              <w:rPr>
                <w:rFonts w:ascii="SassoonPrimaryInfant" w:hAnsi="SassoonPrimaryInfant"/>
                <w:b/>
                <w:sz w:val="22"/>
                <w:szCs w:val="22"/>
              </w:rPr>
              <w:t>Skills and Knowledge:</w:t>
            </w:r>
          </w:p>
        </w:tc>
      </w:tr>
      <w:tr w:rsidR="00CD1B72" w:rsidRPr="00227DC0" w14:paraId="4EAEBC79" w14:textId="77777777" w:rsidTr="003449E8">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36B91B0A" w14:textId="521671AA" w:rsidR="00CD1B72" w:rsidRPr="00227DC0" w:rsidRDefault="00CD1B72" w:rsidP="00CD1B72">
            <w:pPr>
              <w:jc w:val="center"/>
              <w:rPr>
                <w:rFonts w:ascii="SassoonPrimaryInfant" w:hAnsi="SassoonPrimaryInfant" w:cstheme="minorHAnsi"/>
                <w:b/>
                <w:sz w:val="22"/>
                <w:szCs w:val="22"/>
              </w:rPr>
            </w:pPr>
            <w:r w:rsidRPr="00227DC0">
              <w:rPr>
                <w:rFonts w:ascii="SassoonPrimaryInfant" w:hAnsi="SassoonPrimaryInfant" w:cstheme="minorHAnsi"/>
                <w:b/>
                <w:sz w:val="22"/>
                <w:szCs w:val="22"/>
              </w:rPr>
              <w:t>IVRIT</w:t>
            </w:r>
          </w:p>
        </w:tc>
        <w:tc>
          <w:tcPr>
            <w:tcW w:w="2555" w:type="dxa"/>
            <w:tcBorders>
              <w:top w:val="single" w:sz="18" w:space="0" w:color="003300"/>
              <w:left w:val="single" w:sz="18" w:space="0" w:color="003300"/>
              <w:bottom w:val="single" w:sz="18" w:space="0" w:color="003300"/>
              <w:right w:val="single" w:sz="18" w:space="0" w:color="003300"/>
            </w:tcBorders>
          </w:tcPr>
          <w:p w14:paraId="764F19C8" w14:textId="4026A6AE"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265" w:type="dxa"/>
            <w:tcBorders>
              <w:top w:val="single" w:sz="18" w:space="0" w:color="003300"/>
              <w:left w:val="single" w:sz="18" w:space="0" w:color="003300"/>
              <w:bottom w:val="single" w:sz="18" w:space="0" w:color="003300"/>
              <w:right w:val="single" w:sz="18" w:space="0" w:color="003300"/>
            </w:tcBorders>
          </w:tcPr>
          <w:p w14:paraId="539D14FA" w14:textId="1ECE1A4F"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248" w:type="dxa"/>
            <w:gridSpan w:val="2"/>
            <w:tcBorders>
              <w:top w:val="single" w:sz="18" w:space="0" w:color="003300"/>
              <w:left w:val="single" w:sz="18" w:space="0" w:color="003300"/>
              <w:bottom w:val="single" w:sz="18" w:space="0" w:color="003300"/>
              <w:right w:val="single" w:sz="18" w:space="0" w:color="003300"/>
            </w:tcBorders>
          </w:tcPr>
          <w:p w14:paraId="4C3A9675" w14:textId="2A4F4C90"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1869" w:type="dxa"/>
            <w:tcBorders>
              <w:top w:val="single" w:sz="18" w:space="0" w:color="003300"/>
              <w:left w:val="single" w:sz="18" w:space="0" w:color="003300"/>
              <w:bottom w:val="single" w:sz="18" w:space="0" w:color="003300"/>
              <w:right w:val="single" w:sz="18" w:space="0" w:color="003300"/>
            </w:tcBorders>
          </w:tcPr>
          <w:p w14:paraId="7EAAE5F6" w14:textId="4551B378"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603" w:type="dxa"/>
            <w:tcBorders>
              <w:top w:val="single" w:sz="18" w:space="0" w:color="003300"/>
              <w:left w:val="single" w:sz="18" w:space="0" w:color="003300"/>
              <w:bottom w:val="single" w:sz="18" w:space="0" w:color="003300"/>
              <w:right w:val="single" w:sz="18" w:space="0" w:color="003300"/>
            </w:tcBorders>
          </w:tcPr>
          <w:p w14:paraId="7D44F7F0" w14:textId="2445BCE8" w:rsidR="00CD1B72" w:rsidRPr="00227DC0" w:rsidRDefault="00CD1B72" w:rsidP="00CD1B72">
            <w:pPr>
              <w:ind w:left="360"/>
              <w:jc w:val="center"/>
              <w:rPr>
                <w:rFonts w:ascii="SassoonPrimaryInfant" w:hAnsi="SassoonPrimaryInfant" w:cstheme="minorHAnsi"/>
                <w:sz w:val="22"/>
                <w:szCs w:val="22"/>
              </w:rPr>
            </w:pPr>
            <w:r w:rsidRPr="00227DC0">
              <w:rPr>
                <w:rFonts w:ascii="SassoonPrimaryInfant" w:hAnsi="SassoonPrimaryInfant"/>
                <w:b/>
                <w:sz w:val="22"/>
                <w:szCs w:val="22"/>
              </w:rPr>
              <w:t>Skills and Knowledge:</w:t>
            </w: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59E8AFD7" w14:textId="59E02E87" w:rsidR="00CD1B72" w:rsidRPr="00227DC0" w:rsidRDefault="00CD1B72" w:rsidP="00CD1B72">
            <w:pPr>
              <w:ind w:left="360"/>
              <w:jc w:val="center"/>
              <w:rPr>
                <w:rFonts w:ascii="SassoonPrimaryInfant" w:hAnsi="SassoonPrimaryInfant" w:cstheme="minorHAnsi"/>
                <w:sz w:val="22"/>
                <w:szCs w:val="22"/>
                <w:highlight w:val="yellow"/>
              </w:rPr>
            </w:pPr>
            <w:r w:rsidRPr="00227DC0">
              <w:rPr>
                <w:rFonts w:ascii="SassoonPrimaryInfant" w:hAnsi="SassoonPrimaryInfant"/>
                <w:b/>
                <w:sz w:val="22"/>
                <w:szCs w:val="22"/>
              </w:rPr>
              <w:t>Skills and Knowledge:</w:t>
            </w:r>
          </w:p>
        </w:tc>
      </w:tr>
    </w:tbl>
    <w:p w14:paraId="41FBF641" w14:textId="77777777" w:rsidR="0018132B" w:rsidRPr="00227DC0" w:rsidRDefault="0018132B" w:rsidP="0044299F">
      <w:pPr>
        <w:rPr>
          <w:rFonts w:ascii="SassoonPrimaryInfant" w:hAnsi="SassoonPrimaryInfant" w:cstheme="minorHAnsi"/>
          <w:sz w:val="22"/>
          <w:szCs w:val="22"/>
        </w:rPr>
      </w:pPr>
    </w:p>
    <w:p w14:paraId="7A230269" w14:textId="77777777" w:rsidR="00EF30DC" w:rsidRPr="00227DC0" w:rsidRDefault="00EF30DC" w:rsidP="0044299F">
      <w:pPr>
        <w:rPr>
          <w:rFonts w:ascii="SassoonPrimaryInfant" w:hAnsi="SassoonPrimaryInfant" w:cstheme="minorHAnsi"/>
          <w:sz w:val="22"/>
          <w:szCs w:val="22"/>
        </w:rPr>
      </w:pPr>
    </w:p>
    <w:sectPr w:rsidR="00EF30DC" w:rsidRPr="00227DC0" w:rsidSect="0044299F">
      <w:headerReference w:type="default" r:id="rId8"/>
      <w:pgSz w:w="16840" w:h="11900" w:orient="landscape"/>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88D0C" w14:textId="77777777" w:rsidR="00FA3F82" w:rsidRDefault="00FA3F82">
      <w:r>
        <w:separator/>
      </w:r>
    </w:p>
  </w:endnote>
  <w:endnote w:type="continuationSeparator" w:id="0">
    <w:p w14:paraId="718438D3" w14:textId="77777777" w:rsidR="00FA3F82" w:rsidRDefault="00FA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99ADB" w14:textId="77777777" w:rsidR="00FA3F82" w:rsidRDefault="00FA3F82">
      <w:r>
        <w:separator/>
      </w:r>
    </w:p>
  </w:footnote>
  <w:footnote w:type="continuationSeparator" w:id="0">
    <w:p w14:paraId="3A576C26" w14:textId="77777777" w:rsidR="00FA3F82" w:rsidRDefault="00FA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7034" w14:textId="77777777" w:rsidR="00FA3F82" w:rsidRDefault="00FA3F82" w:rsidP="000D287D">
    <w:pPr>
      <w:rPr>
        <w:rFonts w:cstheme="minorHAnsi"/>
        <w:b/>
        <w:sz w:val="28"/>
        <w:szCs w:val="20"/>
      </w:rPr>
    </w:pPr>
    <w:r>
      <w:rPr>
        <w:rFonts w:cstheme="minorHAnsi"/>
        <w:b/>
        <w:sz w:val="28"/>
        <w:szCs w:val="20"/>
      </w:rPr>
      <w:t xml:space="preserve">RIMON JEWISH PRIMARY SCHOOL </w:t>
    </w:r>
  </w:p>
  <w:p w14:paraId="1F6274E0" w14:textId="77777777" w:rsidR="00FA3F82" w:rsidRDefault="00FA3F82" w:rsidP="000D287D">
    <w:pPr>
      <w:rPr>
        <w:rFonts w:cstheme="minorHAnsi"/>
        <w:b/>
        <w:sz w:val="28"/>
        <w:szCs w:val="20"/>
      </w:rPr>
    </w:pPr>
    <w:r>
      <w:rPr>
        <w:rFonts w:cstheme="minorHAnsi"/>
        <w:b/>
        <w:sz w:val="28"/>
        <w:szCs w:val="20"/>
      </w:rPr>
      <w:t>LONG TERM PLAN</w:t>
    </w:r>
  </w:p>
  <w:p w14:paraId="15D29D8E" w14:textId="77777777" w:rsidR="00FA3F82" w:rsidRDefault="00FA3F82">
    <w:pPr>
      <w:pStyle w:val="Header"/>
    </w:pPr>
    <w:r w:rsidRPr="00805B7F">
      <w:rPr>
        <w:noProof/>
        <w:sz w:val="20"/>
        <w:szCs w:val="20"/>
        <w:lang w:eastAsia="en-GB"/>
      </w:rPr>
      <w:drawing>
        <wp:anchor distT="0" distB="0" distL="114300" distR="114300" simplePos="0" relativeHeight="251659264" behindDoc="0" locked="0" layoutInCell="1" allowOverlap="1" wp14:anchorId="5F2AD7EE" wp14:editId="09AABC73">
          <wp:simplePos x="0" y="0"/>
          <wp:positionH relativeFrom="rightMargin">
            <wp:align>left</wp:align>
          </wp:positionH>
          <wp:positionV relativeFrom="paragraph">
            <wp:posOffset>-363855</wp:posOffset>
          </wp:positionV>
          <wp:extent cx="447040" cy="612140"/>
          <wp:effectExtent l="0" t="0" r="0" b="0"/>
          <wp:wrapSquare wrapText="bothSides"/>
          <wp:docPr id="1" name="Picture 1" descr="C:\Users\Sara.Keen\AppData\Local\Microsoft\Windows\Temporary Internet Files\Content.Word\Rimon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Keen\AppData\Local\Microsoft\Windows\Temporary Internet Files\Content.Word\Rimon logo 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04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E82"/>
    <w:multiLevelType w:val="hybridMultilevel"/>
    <w:tmpl w:val="A4D6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DDE"/>
    <w:multiLevelType w:val="hybridMultilevel"/>
    <w:tmpl w:val="C46CDC9E"/>
    <w:lvl w:ilvl="0" w:tplc="580A0F22">
      <w:start w:val="1"/>
      <w:numFmt w:val="bullet"/>
      <w:lvlText w:val=""/>
      <w:lvlJc w:val="left"/>
      <w:pPr>
        <w:ind w:left="720" w:hanging="360"/>
      </w:pPr>
      <w:rPr>
        <w:rFonts w:ascii="Symbol" w:hAnsi="Symbol" w:hint="default"/>
      </w:rPr>
    </w:lvl>
    <w:lvl w:ilvl="1" w:tplc="00EA7CEE">
      <w:start w:val="1"/>
      <w:numFmt w:val="bullet"/>
      <w:lvlText w:val="o"/>
      <w:lvlJc w:val="left"/>
      <w:pPr>
        <w:ind w:left="1440" w:hanging="360"/>
      </w:pPr>
      <w:rPr>
        <w:rFonts w:ascii="Courier New" w:hAnsi="Courier New" w:hint="default"/>
      </w:rPr>
    </w:lvl>
    <w:lvl w:ilvl="2" w:tplc="4DC4F19A">
      <w:start w:val="1"/>
      <w:numFmt w:val="bullet"/>
      <w:lvlText w:val=""/>
      <w:lvlJc w:val="left"/>
      <w:pPr>
        <w:ind w:left="2160" w:hanging="360"/>
      </w:pPr>
      <w:rPr>
        <w:rFonts w:ascii="Wingdings" w:hAnsi="Wingdings" w:hint="default"/>
      </w:rPr>
    </w:lvl>
    <w:lvl w:ilvl="3" w:tplc="47724164">
      <w:start w:val="1"/>
      <w:numFmt w:val="bullet"/>
      <w:lvlText w:val=""/>
      <w:lvlJc w:val="left"/>
      <w:pPr>
        <w:ind w:left="2880" w:hanging="360"/>
      </w:pPr>
      <w:rPr>
        <w:rFonts w:ascii="Symbol" w:hAnsi="Symbol" w:hint="default"/>
      </w:rPr>
    </w:lvl>
    <w:lvl w:ilvl="4" w:tplc="094622AC">
      <w:start w:val="1"/>
      <w:numFmt w:val="bullet"/>
      <w:lvlText w:val="o"/>
      <w:lvlJc w:val="left"/>
      <w:pPr>
        <w:ind w:left="3600" w:hanging="360"/>
      </w:pPr>
      <w:rPr>
        <w:rFonts w:ascii="Courier New" w:hAnsi="Courier New" w:hint="default"/>
      </w:rPr>
    </w:lvl>
    <w:lvl w:ilvl="5" w:tplc="7E840C9E">
      <w:start w:val="1"/>
      <w:numFmt w:val="bullet"/>
      <w:lvlText w:val=""/>
      <w:lvlJc w:val="left"/>
      <w:pPr>
        <w:ind w:left="4320" w:hanging="360"/>
      </w:pPr>
      <w:rPr>
        <w:rFonts w:ascii="Wingdings" w:hAnsi="Wingdings" w:hint="default"/>
      </w:rPr>
    </w:lvl>
    <w:lvl w:ilvl="6" w:tplc="5602124C">
      <w:start w:val="1"/>
      <w:numFmt w:val="bullet"/>
      <w:lvlText w:val=""/>
      <w:lvlJc w:val="left"/>
      <w:pPr>
        <w:ind w:left="5040" w:hanging="360"/>
      </w:pPr>
      <w:rPr>
        <w:rFonts w:ascii="Symbol" w:hAnsi="Symbol" w:hint="default"/>
      </w:rPr>
    </w:lvl>
    <w:lvl w:ilvl="7" w:tplc="620CFEC2">
      <w:start w:val="1"/>
      <w:numFmt w:val="bullet"/>
      <w:lvlText w:val="o"/>
      <w:lvlJc w:val="left"/>
      <w:pPr>
        <w:ind w:left="5760" w:hanging="360"/>
      </w:pPr>
      <w:rPr>
        <w:rFonts w:ascii="Courier New" w:hAnsi="Courier New" w:hint="default"/>
      </w:rPr>
    </w:lvl>
    <w:lvl w:ilvl="8" w:tplc="DFE2A21C">
      <w:start w:val="1"/>
      <w:numFmt w:val="bullet"/>
      <w:lvlText w:val=""/>
      <w:lvlJc w:val="left"/>
      <w:pPr>
        <w:ind w:left="6480" w:hanging="360"/>
      </w:pPr>
      <w:rPr>
        <w:rFonts w:ascii="Wingdings" w:hAnsi="Wingdings" w:hint="default"/>
      </w:rPr>
    </w:lvl>
  </w:abstractNum>
  <w:abstractNum w:abstractNumId="2" w15:restartNumberingAfterBreak="0">
    <w:nsid w:val="05B5826E"/>
    <w:multiLevelType w:val="hybridMultilevel"/>
    <w:tmpl w:val="9CD2C436"/>
    <w:lvl w:ilvl="0" w:tplc="F0B04376">
      <w:start w:val="1"/>
      <w:numFmt w:val="bullet"/>
      <w:lvlText w:val=""/>
      <w:lvlJc w:val="left"/>
      <w:pPr>
        <w:ind w:left="720" w:hanging="360"/>
      </w:pPr>
      <w:rPr>
        <w:rFonts w:ascii="Symbol" w:hAnsi="Symbol" w:hint="default"/>
      </w:rPr>
    </w:lvl>
    <w:lvl w:ilvl="1" w:tplc="88FC91B6">
      <w:start w:val="1"/>
      <w:numFmt w:val="bullet"/>
      <w:lvlText w:val="o"/>
      <w:lvlJc w:val="left"/>
      <w:pPr>
        <w:ind w:left="1440" w:hanging="360"/>
      </w:pPr>
      <w:rPr>
        <w:rFonts w:ascii="Courier New" w:hAnsi="Courier New" w:hint="default"/>
      </w:rPr>
    </w:lvl>
    <w:lvl w:ilvl="2" w:tplc="5C9AF040">
      <w:start w:val="1"/>
      <w:numFmt w:val="bullet"/>
      <w:lvlText w:val=""/>
      <w:lvlJc w:val="left"/>
      <w:pPr>
        <w:ind w:left="2160" w:hanging="360"/>
      </w:pPr>
      <w:rPr>
        <w:rFonts w:ascii="Wingdings" w:hAnsi="Wingdings" w:hint="default"/>
      </w:rPr>
    </w:lvl>
    <w:lvl w:ilvl="3" w:tplc="580C5CD8">
      <w:start w:val="1"/>
      <w:numFmt w:val="bullet"/>
      <w:lvlText w:val=""/>
      <w:lvlJc w:val="left"/>
      <w:pPr>
        <w:ind w:left="2880" w:hanging="360"/>
      </w:pPr>
      <w:rPr>
        <w:rFonts w:ascii="Symbol" w:hAnsi="Symbol" w:hint="default"/>
      </w:rPr>
    </w:lvl>
    <w:lvl w:ilvl="4" w:tplc="3F80803A">
      <w:start w:val="1"/>
      <w:numFmt w:val="bullet"/>
      <w:lvlText w:val="o"/>
      <w:lvlJc w:val="left"/>
      <w:pPr>
        <w:ind w:left="3600" w:hanging="360"/>
      </w:pPr>
      <w:rPr>
        <w:rFonts w:ascii="Courier New" w:hAnsi="Courier New" w:hint="default"/>
      </w:rPr>
    </w:lvl>
    <w:lvl w:ilvl="5" w:tplc="B9628DBA">
      <w:start w:val="1"/>
      <w:numFmt w:val="bullet"/>
      <w:lvlText w:val=""/>
      <w:lvlJc w:val="left"/>
      <w:pPr>
        <w:ind w:left="4320" w:hanging="360"/>
      </w:pPr>
      <w:rPr>
        <w:rFonts w:ascii="Wingdings" w:hAnsi="Wingdings" w:hint="default"/>
      </w:rPr>
    </w:lvl>
    <w:lvl w:ilvl="6" w:tplc="88548050">
      <w:start w:val="1"/>
      <w:numFmt w:val="bullet"/>
      <w:lvlText w:val=""/>
      <w:lvlJc w:val="left"/>
      <w:pPr>
        <w:ind w:left="5040" w:hanging="360"/>
      </w:pPr>
      <w:rPr>
        <w:rFonts w:ascii="Symbol" w:hAnsi="Symbol" w:hint="default"/>
      </w:rPr>
    </w:lvl>
    <w:lvl w:ilvl="7" w:tplc="0E6CAC88">
      <w:start w:val="1"/>
      <w:numFmt w:val="bullet"/>
      <w:lvlText w:val="o"/>
      <w:lvlJc w:val="left"/>
      <w:pPr>
        <w:ind w:left="5760" w:hanging="360"/>
      </w:pPr>
      <w:rPr>
        <w:rFonts w:ascii="Courier New" w:hAnsi="Courier New" w:hint="default"/>
      </w:rPr>
    </w:lvl>
    <w:lvl w:ilvl="8" w:tplc="6282AAB2">
      <w:start w:val="1"/>
      <w:numFmt w:val="bullet"/>
      <w:lvlText w:val=""/>
      <w:lvlJc w:val="left"/>
      <w:pPr>
        <w:ind w:left="6480" w:hanging="360"/>
      </w:pPr>
      <w:rPr>
        <w:rFonts w:ascii="Wingdings" w:hAnsi="Wingdings" w:hint="default"/>
      </w:rPr>
    </w:lvl>
  </w:abstractNum>
  <w:abstractNum w:abstractNumId="3" w15:restartNumberingAfterBreak="0">
    <w:nsid w:val="07881238"/>
    <w:multiLevelType w:val="hybridMultilevel"/>
    <w:tmpl w:val="477C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B26CE"/>
    <w:multiLevelType w:val="multilevel"/>
    <w:tmpl w:val="ED3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1E57F2"/>
    <w:multiLevelType w:val="hybridMultilevel"/>
    <w:tmpl w:val="996428D0"/>
    <w:lvl w:ilvl="0" w:tplc="1EA617E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E0069C"/>
    <w:multiLevelType w:val="hybridMultilevel"/>
    <w:tmpl w:val="BAE6BE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457BE4"/>
    <w:multiLevelType w:val="hybridMultilevel"/>
    <w:tmpl w:val="AEC6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A1AE1"/>
    <w:multiLevelType w:val="multilevel"/>
    <w:tmpl w:val="CEC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4731EC"/>
    <w:multiLevelType w:val="multilevel"/>
    <w:tmpl w:val="F11A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344B56"/>
    <w:multiLevelType w:val="hybridMultilevel"/>
    <w:tmpl w:val="0E4E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C1857"/>
    <w:multiLevelType w:val="multilevel"/>
    <w:tmpl w:val="EF42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EB6B77"/>
    <w:multiLevelType w:val="hybridMultilevel"/>
    <w:tmpl w:val="F478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831A9"/>
    <w:multiLevelType w:val="multilevel"/>
    <w:tmpl w:val="D40EB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0602C9"/>
    <w:multiLevelType w:val="hybridMultilevel"/>
    <w:tmpl w:val="87043C04"/>
    <w:lvl w:ilvl="0" w:tplc="1EA617E0">
      <w:start w:val="1"/>
      <w:numFmt w:val="bullet"/>
      <w:lvlText w:val=""/>
      <w:lvlJc w:val="left"/>
      <w:pPr>
        <w:ind w:left="360" w:hanging="360"/>
      </w:pPr>
      <w:rPr>
        <w:rFonts w:ascii="Symbol" w:hAnsi="Symbol" w:hint="default"/>
        <w:b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9707AD"/>
    <w:multiLevelType w:val="hybridMultilevel"/>
    <w:tmpl w:val="CA26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6A101"/>
    <w:multiLevelType w:val="hybridMultilevel"/>
    <w:tmpl w:val="6A4C54A4"/>
    <w:lvl w:ilvl="0" w:tplc="7A126D60">
      <w:start w:val="1"/>
      <w:numFmt w:val="bullet"/>
      <w:lvlText w:val=""/>
      <w:lvlJc w:val="left"/>
      <w:pPr>
        <w:ind w:left="720" w:hanging="360"/>
      </w:pPr>
      <w:rPr>
        <w:rFonts w:ascii="Symbol" w:hAnsi="Symbol" w:hint="default"/>
      </w:rPr>
    </w:lvl>
    <w:lvl w:ilvl="1" w:tplc="746CB9A0">
      <w:start w:val="1"/>
      <w:numFmt w:val="bullet"/>
      <w:lvlText w:val="o"/>
      <w:lvlJc w:val="left"/>
      <w:pPr>
        <w:ind w:left="1440" w:hanging="360"/>
      </w:pPr>
      <w:rPr>
        <w:rFonts w:ascii="Courier New" w:hAnsi="Courier New" w:hint="default"/>
      </w:rPr>
    </w:lvl>
    <w:lvl w:ilvl="2" w:tplc="C03C457C">
      <w:start w:val="1"/>
      <w:numFmt w:val="bullet"/>
      <w:lvlText w:val=""/>
      <w:lvlJc w:val="left"/>
      <w:pPr>
        <w:ind w:left="2160" w:hanging="360"/>
      </w:pPr>
      <w:rPr>
        <w:rFonts w:ascii="Wingdings" w:hAnsi="Wingdings" w:hint="default"/>
      </w:rPr>
    </w:lvl>
    <w:lvl w:ilvl="3" w:tplc="0EA2BBD8">
      <w:start w:val="1"/>
      <w:numFmt w:val="bullet"/>
      <w:lvlText w:val=""/>
      <w:lvlJc w:val="left"/>
      <w:pPr>
        <w:ind w:left="2880" w:hanging="360"/>
      </w:pPr>
      <w:rPr>
        <w:rFonts w:ascii="Symbol" w:hAnsi="Symbol" w:hint="default"/>
      </w:rPr>
    </w:lvl>
    <w:lvl w:ilvl="4" w:tplc="D4FA146C">
      <w:start w:val="1"/>
      <w:numFmt w:val="bullet"/>
      <w:lvlText w:val="o"/>
      <w:lvlJc w:val="left"/>
      <w:pPr>
        <w:ind w:left="3600" w:hanging="360"/>
      </w:pPr>
      <w:rPr>
        <w:rFonts w:ascii="Courier New" w:hAnsi="Courier New" w:hint="default"/>
      </w:rPr>
    </w:lvl>
    <w:lvl w:ilvl="5" w:tplc="F64C7C70">
      <w:start w:val="1"/>
      <w:numFmt w:val="bullet"/>
      <w:lvlText w:val=""/>
      <w:lvlJc w:val="left"/>
      <w:pPr>
        <w:ind w:left="4320" w:hanging="360"/>
      </w:pPr>
      <w:rPr>
        <w:rFonts w:ascii="Wingdings" w:hAnsi="Wingdings" w:hint="default"/>
      </w:rPr>
    </w:lvl>
    <w:lvl w:ilvl="6" w:tplc="5EF66C18">
      <w:start w:val="1"/>
      <w:numFmt w:val="bullet"/>
      <w:lvlText w:val=""/>
      <w:lvlJc w:val="left"/>
      <w:pPr>
        <w:ind w:left="5040" w:hanging="360"/>
      </w:pPr>
      <w:rPr>
        <w:rFonts w:ascii="Symbol" w:hAnsi="Symbol" w:hint="default"/>
      </w:rPr>
    </w:lvl>
    <w:lvl w:ilvl="7" w:tplc="38E2A5E2">
      <w:start w:val="1"/>
      <w:numFmt w:val="bullet"/>
      <w:lvlText w:val="o"/>
      <w:lvlJc w:val="left"/>
      <w:pPr>
        <w:ind w:left="5760" w:hanging="360"/>
      </w:pPr>
      <w:rPr>
        <w:rFonts w:ascii="Courier New" w:hAnsi="Courier New" w:hint="default"/>
      </w:rPr>
    </w:lvl>
    <w:lvl w:ilvl="8" w:tplc="7FB4AF36">
      <w:start w:val="1"/>
      <w:numFmt w:val="bullet"/>
      <w:lvlText w:val=""/>
      <w:lvlJc w:val="left"/>
      <w:pPr>
        <w:ind w:left="6480" w:hanging="360"/>
      </w:pPr>
      <w:rPr>
        <w:rFonts w:ascii="Wingdings" w:hAnsi="Wingdings" w:hint="default"/>
      </w:rPr>
    </w:lvl>
  </w:abstractNum>
  <w:abstractNum w:abstractNumId="17" w15:restartNumberingAfterBreak="0">
    <w:nsid w:val="5FF1727F"/>
    <w:multiLevelType w:val="hybridMultilevel"/>
    <w:tmpl w:val="A6721512"/>
    <w:lvl w:ilvl="0" w:tplc="08090001">
      <w:start w:val="1"/>
      <w:numFmt w:val="bullet"/>
      <w:lvlText w:val=""/>
      <w:lvlJc w:val="left"/>
      <w:pPr>
        <w:ind w:left="720" w:hanging="360"/>
      </w:pPr>
      <w:rPr>
        <w:rFonts w:ascii="Symbol" w:hAnsi="Symbol" w:hint="default"/>
      </w:rPr>
    </w:lvl>
    <w:lvl w:ilvl="1" w:tplc="A10E4690">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92FA7"/>
    <w:multiLevelType w:val="hybridMultilevel"/>
    <w:tmpl w:val="C3E001AA"/>
    <w:lvl w:ilvl="0" w:tplc="1EA617E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A2116E"/>
    <w:multiLevelType w:val="hybridMultilevel"/>
    <w:tmpl w:val="599E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358"/>
    <w:multiLevelType w:val="hybridMultilevel"/>
    <w:tmpl w:val="F164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DB7566"/>
    <w:multiLevelType w:val="hybridMultilevel"/>
    <w:tmpl w:val="3010300A"/>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76D11"/>
    <w:multiLevelType w:val="hybridMultilevel"/>
    <w:tmpl w:val="E610805C"/>
    <w:lvl w:ilvl="0" w:tplc="1EA617E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FF35E6"/>
    <w:multiLevelType w:val="hybridMultilevel"/>
    <w:tmpl w:val="F3A8F3C0"/>
    <w:lvl w:ilvl="0" w:tplc="1EA617E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953A04"/>
    <w:multiLevelType w:val="hybridMultilevel"/>
    <w:tmpl w:val="CD9207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6"/>
  </w:num>
  <w:num w:numId="2">
    <w:abstractNumId w:val="19"/>
  </w:num>
  <w:num w:numId="3">
    <w:abstractNumId w:val="21"/>
  </w:num>
  <w:num w:numId="4">
    <w:abstractNumId w:val="22"/>
  </w:num>
  <w:num w:numId="5">
    <w:abstractNumId w:val="18"/>
  </w:num>
  <w:num w:numId="6">
    <w:abstractNumId w:val="5"/>
  </w:num>
  <w:num w:numId="7">
    <w:abstractNumId w:val="12"/>
  </w:num>
  <w:num w:numId="8">
    <w:abstractNumId w:val="23"/>
  </w:num>
  <w:num w:numId="9">
    <w:abstractNumId w:val="14"/>
  </w:num>
  <w:num w:numId="10">
    <w:abstractNumId w:val="15"/>
  </w:num>
  <w:num w:numId="11">
    <w:abstractNumId w:val="17"/>
  </w:num>
  <w:num w:numId="12">
    <w:abstractNumId w:val="7"/>
  </w:num>
  <w:num w:numId="13">
    <w:abstractNumId w:val="10"/>
  </w:num>
  <w:num w:numId="14">
    <w:abstractNumId w:val="3"/>
  </w:num>
  <w:num w:numId="15">
    <w:abstractNumId w:val="1"/>
  </w:num>
  <w:num w:numId="16">
    <w:abstractNumId w:val="16"/>
  </w:num>
  <w:num w:numId="17">
    <w:abstractNumId w:val="2"/>
  </w:num>
  <w:num w:numId="18">
    <w:abstractNumId w:val="9"/>
  </w:num>
  <w:num w:numId="19">
    <w:abstractNumId w:val="13"/>
  </w:num>
  <w:num w:numId="20">
    <w:abstractNumId w:val="11"/>
  </w:num>
  <w:num w:numId="21">
    <w:abstractNumId w:val="8"/>
  </w:num>
  <w:num w:numId="22">
    <w:abstractNumId w:val="4"/>
  </w:num>
  <w:num w:numId="23">
    <w:abstractNumId w:val="0"/>
  </w:num>
  <w:num w:numId="24">
    <w:abstractNumId w:val="20"/>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2B"/>
    <w:rsid w:val="00014301"/>
    <w:rsid w:val="00014D29"/>
    <w:rsid w:val="00023C46"/>
    <w:rsid w:val="00025AC9"/>
    <w:rsid w:val="0002624B"/>
    <w:rsid w:val="00037E80"/>
    <w:rsid w:val="000418AA"/>
    <w:rsid w:val="00056F2F"/>
    <w:rsid w:val="00090B59"/>
    <w:rsid w:val="000A0C58"/>
    <w:rsid w:val="000C46E9"/>
    <w:rsid w:val="000D287D"/>
    <w:rsid w:val="000E00DC"/>
    <w:rsid w:val="0010240C"/>
    <w:rsid w:val="00120FB0"/>
    <w:rsid w:val="00122605"/>
    <w:rsid w:val="00122E20"/>
    <w:rsid w:val="001261F5"/>
    <w:rsid w:val="001325F7"/>
    <w:rsid w:val="00133F67"/>
    <w:rsid w:val="00134708"/>
    <w:rsid w:val="001607A0"/>
    <w:rsid w:val="0018132B"/>
    <w:rsid w:val="001A3DA7"/>
    <w:rsid w:val="001A453F"/>
    <w:rsid w:val="001B00B5"/>
    <w:rsid w:val="001D1AA3"/>
    <w:rsid w:val="001D3923"/>
    <w:rsid w:val="001D72CD"/>
    <w:rsid w:val="001E0F12"/>
    <w:rsid w:val="001E1009"/>
    <w:rsid w:val="001E7886"/>
    <w:rsid w:val="002052AD"/>
    <w:rsid w:val="0020726D"/>
    <w:rsid w:val="002075C5"/>
    <w:rsid w:val="00214032"/>
    <w:rsid w:val="00214A31"/>
    <w:rsid w:val="002150F6"/>
    <w:rsid w:val="00225264"/>
    <w:rsid w:val="002262C7"/>
    <w:rsid w:val="00227DC0"/>
    <w:rsid w:val="00232A04"/>
    <w:rsid w:val="002451B2"/>
    <w:rsid w:val="002517BC"/>
    <w:rsid w:val="002561CA"/>
    <w:rsid w:val="00283D04"/>
    <w:rsid w:val="00285656"/>
    <w:rsid w:val="0029518B"/>
    <w:rsid w:val="002A1008"/>
    <w:rsid w:val="002A63A7"/>
    <w:rsid w:val="002B00F2"/>
    <w:rsid w:val="002B3806"/>
    <w:rsid w:val="002C29E9"/>
    <w:rsid w:val="002E4ECE"/>
    <w:rsid w:val="002F1E4A"/>
    <w:rsid w:val="002F3073"/>
    <w:rsid w:val="002F381F"/>
    <w:rsid w:val="00300A39"/>
    <w:rsid w:val="00311819"/>
    <w:rsid w:val="00317ABB"/>
    <w:rsid w:val="003447C4"/>
    <w:rsid w:val="003449E8"/>
    <w:rsid w:val="00356E5F"/>
    <w:rsid w:val="00363039"/>
    <w:rsid w:val="0037170F"/>
    <w:rsid w:val="00392789"/>
    <w:rsid w:val="003A638E"/>
    <w:rsid w:val="003D3B59"/>
    <w:rsid w:val="003E012E"/>
    <w:rsid w:val="003E2A88"/>
    <w:rsid w:val="003F3B79"/>
    <w:rsid w:val="003F6C71"/>
    <w:rsid w:val="00421F2A"/>
    <w:rsid w:val="0042230A"/>
    <w:rsid w:val="0044299F"/>
    <w:rsid w:val="00460835"/>
    <w:rsid w:val="00463743"/>
    <w:rsid w:val="00471531"/>
    <w:rsid w:val="004823B4"/>
    <w:rsid w:val="00485025"/>
    <w:rsid w:val="00486C58"/>
    <w:rsid w:val="004A5EBF"/>
    <w:rsid w:val="004B5015"/>
    <w:rsid w:val="004B7361"/>
    <w:rsid w:val="004C02A9"/>
    <w:rsid w:val="004C18C6"/>
    <w:rsid w:val="004C69DE"/>
    <w:rsid w:val="004D2409"/>
    <w:rsid w:val="004F27DD"/>
    <w:rsid w:val="0054100E"/>
    <w:rsid w:val="00545629"/>
    <w:rsid w:val="00560D49"/>
    <w:rsid w:val="00565D49"/>
    <w:rsid w:val="00574339"/>
    <w:rsid w:val="0059202B"/>
    <w:rsid w:val="005944D9"/>
    <w:rsid w:val="005A5A73"/>
    <w:rsid w:val="005A6D63"/>
    <w:rsid w:val="005B00C5"/>
    <w:rsid w:val="005C0C44"/>
    <w:rsid w:val="005D6B6D"/>
    <w:rsid w:val="005E1449"/>
    <w:rsid w:val="005F54FE"/>
    <w:rsid w:val="00612CAE"/>
    <w:rsid w:val="00634FD8"/>
    <w:rsid w:val="006403A6"/>
    <w:rsid w:val="00652429"/>
    <w:rsid w:val="00656ED7"/>
    <w:rsid w:val="00661B8F"/>
    <w:rsid w:val="00664B18"/>
    <w:rsid w:val="0068088B"/>
    <w:rsid w:val="006C54D2"/>
    <w:rsid w:val="006C5B00"/>
    <w:rsid w:val="006D0814"/>
    <w:rsid w:val="006F34DC"/>
    <w:rsid w:val="006F6ABD"/>
    <w:rsid w:val="00704CF4"/>
    <w:rsid w:val="00707C97"/>
    <w:rsid w:val="00716106"/>
    <w:rsid w:val="00716F35"/>
    <w:rsid w:val="00717C24"/>
    <w:rsid w:val="007305BA"/>
    <w:rsid w:val="00753233"/>
    <w:rsid w:val="00755A86"/>
    <w:rsid w:val="0075650B"/>
    <w:rsid w:val="007606A4"/>
    <w:rsid w:val="00762BBA"/>
    <w:rsid w:val="00772851"/>
    <w:rsid w:val="007866C9"/>
    <w:rsid w:val="007A3056"/>
    <w:rsid w:val="007A5D47"/>
    <w:rsid w:val="007B03D1"/>
    <w:rsid w:val="007B43DB"/>
    <w:rsid w:val="007D1EA6"/>
    <w:rsid w:val="007D223D"/>
    <w:rsid w:val="007E3020"/>
    <w:rsid w:val="007E3119"/>
    <w:rsid w:val="007F4F99"/>
    <w:rsid w:val="00807FDD"/>
    <w:rsid w:val="008172F5"/>
    <w:rsid w:val="008231CE"/>
    <w:rsid w:val="00844471"/>
    <w:rsid w:val="00851493"/>
    <w:rsid w:val="008558D6"/>
    <w:rsid w:val="00886A27"/>
    <w:rsid w:val="008874BE"/>
    <w:rsid w:val="00890AEC"/>
    <w:rsid w:val="0089386D"/>
    <w:rsid w:val="008A5302"/>
    <w:rsid w:val="008C5078"/>
    <w:rsid w:val="008D06D4"/>
    <w:rsid w:val="008D0E5C"/>
    <w:rsid w:val="008D165A"/>
    <w:rsid w:val="008E7410"/>
    <w:rsid w:val="009016A8"/>
    <w:rsid w:val="00905739"/>
    <w:rsid w:val="00907CB5"/>
    <w:rsid w:val="00910695"/>
    <w:rsid w:val="009203E8"/>
    <w:rsid w:val="00932408"/>
    <w:rsid w:val="0095353F"/>
    <w:rsid w:val="00960A99"/>
    <w:rsid w:val="00967E7C"/>
    <w:rsid w:val="00981E51"/>
    <w:rsid w:val="00987829"/>
    <w:rsid w:val="00990A74"/>
    <w:rsid w:val="00990DC2"/>
    <w:rsid w:val="00994C6B"/>
    <w:rsid w:val="00997B23"/>
    <w:rsid w:val="009A03C9"/>
    <w:rsid w:val="009C542E"/>
    <w:rsid w:val="009D13B0"/>
    <w:rsid w:val="009D275A"/>
    <w:rsid w:val="009D3D9C"/>
    <w:rsid w:val="009D5C1B"/>
    <w:rsid w:val="009F37E3"/>
    <w:rsid w:val="009F383B"/>
    <w:rsid w:val="00A105BD"/>
    <w:rsid w:val="00A1112E"/>
    <w:rsid w:val="00A14391"/>
    <w:rsid w:val="00A153D2"/>
    <w:rsid w:val="00A30804"/>
    <w:rsid w:val="00A366F7"/>
    <w:rsid w:val="00A36C67"/>
    <w:rsid w:val="00A5605E"/>
    <w:rsid w:val="00A61B95"/>
    <w:rsid w:val="00A657B4"/>
    <w:rsid w:val="00A65F8C"/>
    <w:rsid w:val="00A6646D"/>
    <w:rsid w:val="00A736D1"/>
    <w:rsid w:val="00A77084"/>
    <w:rsid w:val="00A86DF7"/>
    <w:rsid w:val="00AA1AF8"/>
    <w:rsid w:val="00AA4AC5"/>
    <w:rsid w:val="00AC0AB1"/>
    <w:rsid w:val="00AE1CDE"/>
    <w:rsid w:val="00AF3E51"/>
    <w:rsid w:val="00B24333"/>
    <w:rsid w:val="00B34F09"/>
    <w:rsid w:val="00B732F7"/>
    <w:rsid w:val="00B805B2"/>
    <w:rsid w:val="00B84F45"/>
    <w:rsid w:val="00B92A8C"/>
    <w:rsid w:val="00B977F9"/>
    <w:rsid w:val="00BA4F1C"/>
    <w:rsid w:val="00BB0999"/>
    <w:rsid w:val="00BB76BE"/>
    <w:rsid w:val="00BD0642"/>
    <w:rsid w:val="00BE3F95"/>
    <w:rsid w:val="00BE5ABD"/>
    <w:rsid w:val="00BE7EE4"/>
    <w:rsid w:val="00BF5CF3"/>
    <w:rsid w:val="00BF6BD4"/>
    <w:rsid w:val="00C01AB0"/>
    <w:rsid w:val="00C054F3"/>
    <w:rsid w:val="00C16183"/>
    <w:rsid w:val="00C16873"/>
    <w:rsid w:val="00C2563F"/>
    <w:rsid w:val="00C27826"/>
    <w:rsid w:val="00C33472"/>
    <w:rsid w:val="00C3386D"/>
    <w:rsid w:val="00C440D0"/>
    <w:rsid w:val="00C64928"/>
    <w:rsid w:val="00C65B41"/>
    <w:rsid w:val="00C76F37"/>
    <w:rsid w:val="00C8403B"/>
    <w:rsid w:val="00C851C3"/>
    <w:rsid w:val="00C87684"/>
    <w:rsid w:val="00C9722F"/>
    <w:rsid w:val="00CA4E5D"/>
    <w:rsid w:val="00CC4EE9"/>
    <w:rsid w:val="00CD03DA"/>
    <w:rsid w:val="00CD1B72"/>
    <w:rsid w:val="00D16739"/>
    <w:rsid w:val="00D21657"/>
    <w:rsid w:val="00D21DF3"/>
    <w:rsid w:val="00D24DCF"/>
    <w:rsid w:val="00D41001"/>
    <w:rsid w:val="00D424B2"/>
    <w:rsid w:val="00D5315F"/>
    <w:rsid w:val="00D626A6"/>
    <w:rsid w:val="00D637B4"/>
    <w:rsid w:val="00D67868"/>
    <w:rsid w:val="00D9469E"/>
    <w:rsid w:val="00D954EA"/>
    <w:rsid w:val="00DA2B31"/>
    <w:rsid w:val="00DA3F21"/>
    <w:rsid w:val="00DB4DAF"/>
    <w:rsid w:val="00DD532F"/>
    <w:rsid w:val="00DD7CB7"/>
    <w:rsid w:val="00DE0F36"/>
    <w:rsid w:val="00DF19EB"/>
    <w:rsid w:val="00E0593D"/>
    <w:rsid w:val="00E077F7"/>
    <w:rsid w:val="00E351A8"/>
    <w:rsid w:val="00E3726D"/>
    <w:rsid w:val="00E411EB"/>
    <w:rsid w:val="00E56817"/>
    <w:rsid w:val="00E84C03"/>
    <w:rsid w:val="00E855FD"/>
    <w:rsid w:val="00E86808"/>
    <w:rsid w:val="00E94B8F"/>
    <w:rsid w:val="00E9673A"/>
    <w:rsid w:val="00EA6A18"/>
    <w:rsid w:val="00EA7557"/>
    <w:rsid w:val="00EB4AE4"/>
    <w:rsid w:val="00EC4CF5"/>
    <w:rsid w:val="00ED1D47"/>
    <w:rsid w:val="00ED7E55"/>
    <w:rsid w:val="00EF17C4"/>
    <w:rsid w:val="00EF30DC"/>
    <w:rsid w:val="00EF5BAA"/>
    <w:rsid w:val="00F11060"/>
    <w:rsid w:val="00F11E75"/>
    <w:rsid w:val="00F210DC"/>
    <w:rsid w:val="00F3783E"/>
    <w:rsid w:val="00F43F5F"/>
    <w:rsid w:val="00F7039C"/>
    <w:rsid w:val="00F82665"/>
    <w:rsid w:val="00F91132"/>
    <w:rsid w:val="00F9270D"/>
    <w:rsid w:val="00F952C2"/>
    <w:rsid w:val="00F96AAF"/>
    <w:rsid w:val="00FA3F82"/>
    <w:rsid w:val="00FB04F5"/>
    <w:rsid w:val="00FC19AA"/>
    <w:rsid w:val="00FE0A66"/>
    <w:rsid w:val="00FF5225"/>
    <w:rsid w:val="00FF663C"/>
    <w:rsid w:val="00FF6868"/>
    <w:rsid w:val="00FF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60CC"/>
  <w15:chartTrackingRefBased/>
  <w15:docId w15:val="{DC5C8353-8740-486F-B84C-FA4AA3C9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49"/>
    <w:pPr>
      <w:spacing w:after="0" w:line="240" w:lineRule="auto"/>
    </w:pPr>
    <w:rPr>
      <w:rFonts w:eastAsiaTheme="minorEastAsia"/>
      <w:sz w:val="24"/>
      <w:szCs w:val="24"/>
    </w:rPr>
  </w:style>
  <w:style w:type="paragraph" w:styleId="Heading3">
    <w:name w:val="heading 3"/>
    <w:basedOn w:val="Normal"/>
    <w:link w:val="Heading3Char"/>
    <w:uiPriority w:val="9"/>
    <w:qFormat/>
    <w:rsid w:val="00994C6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94C6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32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32B"/>
    <w:pPr>
      <w:ind w:left="720"/>
      <w:contextualSpacing/>
    </w:pPr>
  </w:style>
  <w:style w:type="paragraph" w:styleId="Header">
    <w:name w:val="header"/>
    <w:basedOn w:val="Normal"/>
    <w:link w:val="HeaderChar"/>
    <w:uiPriority w:val="99"/>
    <w:unhideWhenUsed/>
    <w:rsid w:val="0018132B"/>
    <w:pPr>
      <w:tabs>
        <w:tab w:val="center" w:pos="4513"/>
        <w:tab w:val="right" w:pos="9026"/>
      </w:tabs>
    </w:pPr>
  </w:style>
  <w:style w:type="character" w:customStyle="1" w:styleId="HeaderChar">
    <w:name w:val="Header Char"/>
    <w:basedOn w:val="DefaultParagraphFont"/>
    <w:link w:val="Header"/>
    <w:uiPriority w:val="99"/>
    <w:rsid w:val="0018132B"/>
    <w:rPr>
      <w:rFonts w:eastAsiaTheme="minorEastAsia"/>
      <w:sz w:val="24"/>
      <w:szCs w:val="24"/>
    </w:rPr>
  </w:style>
  <w:style w:type="paragraph" w:customStyle="1" w:styleId="Default">
    <w:name w:val="Default"/>
    <w:rsid w:val="0018132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8132B"/>
    <w:rPr>
      <w:color w:val="0000FF"/>
      <w:u w:val="single"/>
    </w:rPr>
  </w:style>
  <w:style w:type="paragraph" w:customStyle="1" w:styleId="xmsonormal">
    <w:name w:val="x_msonormal"/>
    <w:basedOn w:val="Normal"/>
    <w:rsid w:val="0018132B"/>
    <w:pPr>
      <w:spacing w:before="100" w:beforeAutospacing="1" w:after="100" w:afterAutospacing="1"/>
    </w:pPr>
    <w:rPr>
      <w:rFonts w:ascii="Times New Roman" w:eastAsia="Times New Roman" w:hAnsi="Times New Roman" w:cs="Times New Roman"/>
      <w:lang w:eastAsia="en-GB"/>
    </w:rPr>
  </w:style>
  <w:style w:type="paragraph" w:customStyle="1" w:styleId="GinaFrankel">
    <w:name w:val="Gina Frankel"/>
    <w:basedOn w:val="Normal"/>
    <w:link w:val="GinaFrankelChar"/>
    <w:rsid w:val="00DE0F36"/>
    <w:pPr>
      <w:spacing w:line="276" w:lineRule="auto"/>
      <w:jc w:val="center"/>
    </w:pPr>
    <w:rPr>
      <w:rFonts w:ascii="Arial" w:eastAsiaTheme="minorHAnsi" w:hAnsi="Arial" w:cs="Arial"/>
      <w:color w:val="92D050"/>
      <w:sz w:val="98"/>
      <w:szCs w:val="98"/>
    </w:rPr>
  </w:style>
  <w:style w:type="character" w:customStyle="1" w:styleId="GinaFrankelChar">
    <w:name w:val="Gina Frankel Char"/>
    <w:basedOn w:val="DefaultParagraphFont"/>
    <w:link w:val="GinaFrankel"/>
    <w:rsid w:val="00DE0F36"/>
    <w:rPr>
      <w:rFonts w:ascii="Arial" w:hAnsi="Arial" w:cs="Arial"/>
      <w:color w:val="92D050"/>
      <w:sz w:val="98"/>
      <w:szCs w:val="98"/>
    </w:rPr>
  </w:style>
  <w:style w:type="paragraph" w:styleId="BalloonText">
    <w:name w:val="Balloon Text"/>
    <w:basedOn w:val="Normal"/>
    <w:link w:val="BalloonTextChar"/>
    <w:uiPriority w:val="99"/>
    <w:semiHidden/>
    <w:unhideWhenUsed/>
    <w:rsid w:val="007B0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D1"/>
    <w:rPr>
      <w:rFonts w:ascii="Segoe UI" w:eastAsiaTheme="minorEastAsia" w:hAnsi="Segoe UI" w:cs="Segoe UI"/>
      <w:sz w:val="18"/>
      <w:szCs w:val="18"/>
    </w:rPr>
  </w:style>
  <w:style w:type="paragraph" w:styleId="Footer">
    <w:name w:val="footer"/>
    <w:basedOn w:val="Normal"/>
    <w:link w:val="FooterChar"/>
    <w:uiPriority w:val="99"/>
    <w:unhideWhenUsed/>
    <w:rsid w:val="000D287D"/>
    <w:pPr>
      <w:tabs>
        <w:tab w:val="center" w:pos="4513"/>
        <w:tab w:val="right" w:pos="9026"/>
      </w:tabs>
    </w:pPr>
  </w:style>
  <w:style w:type="character" w:customStyle="1" w:styleId="FooterChar">
    <w:name w:val="Footer Char"/>
    <w:basedOn w:val="DefaultParagraphFont"/>
    <w:link w:val="Footer"/>
    <w:uiPriority w:val="99"/>
    <w:rsid w:val="000D287D"/>
    <w:rPr>
      <w:rFonts w:eastAsiaTheme="minorEastAsia"/>
      <w:sz w:val="24"/>
      <w:szCs w:val="24"/>
    </w:rPr>
  </w:style>
  <w:style w:type="table" w:customStyle="1" w:styleId="TableGrid1">
    <w:name w:val="Table Grid1"/>
    <w:basedOn w:val="TableNormal"/>
    <w:next w:val="TableGrid"/>
    <w:uiPriority w:val="59"/>
    <w:rsid w:val="00300A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4C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4C6B"/>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994C6B"/>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3939">
      <w:bodyDiv w:val="1"/>
      <w:marLeft w:val="0"/>
      <w:marRight w:val="0"/>
      <w:marTop w:val="0"/>
      <w:marBottom w:val="0"/>
      <w:divBdr>
        <w:top w:val="none" w:sz="0" w:space="0" w:color="auto"/>
        <w:left w:val="none" w:sz="0" w:space="0" w:color="auto"/>
        <w:bottom w:val="none" w:sz="0" w:space="0" w:color="auto"/>
        <w:right w:val="none" w:sz="0" w:space="0" w:color="auto"/>
      </w:divBdr>
    </w:div>
    <w:div w:id="339897969">
      <w:bodyDiv w:val="1"/>
      <w:marLeft w:val="0"/>
      <w:marRight w:val="0"/>
      <w:marTop w:val="0"/>
      <w:marBottom w:val="0"/>
      <w:divBdr>
        <w:top w:val="none" w:sz="0" w:space="0" w:color="auto"/>
        <w:left w:val="none" w:sz="0" w:space="0" w:color="auto"/>
        <w:bottom w:val="none" w:sz="0" w:space="0" w:color="auto"/>
        <w:right w:val="none" w:sz="0" w:space="0" w:color="auto"/>
      </w:divBdr>
    </w:div>
    <w:div w:id="408767464">
      <w:bodyDiv w:val="1"/>
      <w:marLeft w:val="0"/>
      <w:marRight w:val="0"/>
      <w:marTop w:val="0"/>
      <w:marBottom w:val="0"/>
      <w:divBdr>
        <w:top w:val="none" w:sz="0" w:space="0" w:color="auto"/>
        <w:left w:val="none" w:sz="0" w:space="0" w:color="auto"/>
        <w:bottom w:val="none" w:sz="0" w:space="0" w:color="auto"/>
        <w:right w:val="none" w:sz="0" w:space="0" w:color="auto"/>
      </w:divBdr>
    </w:div>
    <w:div w:id="477646420">
      <w:bodyDiv w:val="1"/>
      <w:marLeft w:val="0"/>
      <w:marRight w:val="0"/>
      <w:marTop w:val="0"/>
      <w:marBottom w:val="0"/>
      <w:divBdr>
        <w:top w:val="none" w:sz="0" w:space="0" w:color="auto"/>
        <w:left w:val="none" w:sz="0" w:space="0" w:color="auto"/>
        <w:bottom w:val="none" w:sz="0" w:space="0" w:color="auto"/>
        <w:right w:val="none" w:sz="0" w:space="0" w:color="auto"/>
      </w:divBdr>
    </w:div>
    <w:div w:id="571306741">
      <w:bodyDiv w:val="1"/>
      <w:marLeft w:val="0"/>
      <w:marRight w:val="0"/>
      <w:marTop w:val="0"/>
      <w:marBottom w:val="0"/>
      <w:divBdr>
        <w:top w:val="none" w:sz="0" w:space="0" w:color="auto"/>
        <w:left w:val="none" w:sz="0" w:space="0" w:color="auto"/>
        <w:bottom w:val="none" w:sz="0" w:space="0" w:color="auto"/>
        <w:right w:val="none" w:sz="0" w:space="0" w:color="auto"/>
      </w:divBdr>
    </w:div>
    <w:div w:id="635113107">
      <w:bodyDiv w:val="1"/>
      <w:marLeft w:val="0"/>
      <w:marRight w:val="0"/>
      <w:marTop w:val="0"/>
      <w:marBottom w:val="0"/>
      <w:divBdr>
        <w:top w:val="none" w:sz="0" w:space="0" w:color="auto"/>
        <w:left w:val="none" w:sz="0" w:space="0" w:color="auto"/>
        <w:bottom w:val="none" w:sz="0" w:space="0" w:color="auto"/>
        <w:right w:val="none" w:sz="0" w:space="0" w:color="auto"/>
      </w:divBdr>
    </w:div>
    <w:div w:id="756250271">
      <w:bodyDiv w:val="1"/>
      <w:marLeft w:val="0"/>
      <w:marRight w:val="0"/>
      <w:marTop w:val="0"/>
      <w:marBottom w:val="0"/>
      <w:divBdr>
        <w:top w:val="none" w:sz="0" w:space="0" w:color="auto"/>
        <w:left w:val="none" w:sz="0" w:space="0" w:color="auto"/>
        <w:bottom w:val="none" w:sz="0" w:space="0" w:color="auto"/>
        <w:right w:val="none" w:sz="0" w:space="0" w:color="auto"/>
      </w:divBdr>
    </w:div>
    <w:div w:id="1011571525">
      <w:bodyDiv w:val="1"/>
      <w:marLeft w:val="0"/>
      <w:marRight w:val="0"/>
      <w:marTop w:val="0"/>
      <w:marBottom w:val="0"/>
      <w:divBdr>
        <w:top w:val="none" w:sz="0" w:space="0" w:color="auto"/>
        <w:left w:val="none" w:sz="0" w:space="0" w:color="auto"/>
        <w:bottom w:val="none" w:sz="0" w:space="0" w:color="auto"/>
        <w:right w:val="none" w:sz="0" w:space="0" w:color="auto"/>
      </w:divBdr>
    </w:div>
    <w:div w:id="1161582602">
      <w:bodyDiv w:val="1"/>
      <w:marLeft w:val="0"/>
      <w:marRight w:val="0"/>
      <w:marTop w:val="0"/>
      <w:marBottom w:val="0"/>
      <w:divBdr>
        <w:top w:val="none" w:sz="0" w:space="0" w:color="auto"/>
        <w:left w:val="none" w:sz="0" w:space="0" w:color="auto"/>
        <w:bottom w:val="none" w:sz="0" w:space="0" w:color="auto"/>
        <w:right w:val="none" w:sz="0" w:space="0" w:color="auto"/>
      </w:divBdr>
    </w:div>
    <w:div w:id="1221594100">
      <w:bodyDiv w:val="1"/>
      <w:marLeft w:val="0"/>
      <w:marRight w:val="0"/>
      <w:marTop w:val="0"/>
      <w:marBottom w:val="0"/>
      <w:divBdr>
        <w:top w:val="none" w:sz="0" w:space="0" w:color="auto"/>
        <w:left w:val="none" w:sz="0" w:space="0" w:color="auto"/>
        <w:bottom w:val="none" w:sz="0" w:space="0" w:color="auto"/>
        <w:right w:val="none" w:sz="0" w:space="0" w:color="auto"/>
      </w:divBdr>
      <w:divsChild>
        <w:div w:id="2022312125">
          <w:marLeft w:val="0"/>
          <w:marRight w:val="0"/>
          <w:marTop w:val="480"/>
          <w:marBottom w:val="480"/>
          <w:divBdr>
            <w:top w:val="none" w:sz="0" w:space="0" w:color="auto"/>
            <w:left w:val="none" w:sz="0" w:space="0" w:color="auto"/>
            <w:bottom w:val="none" w:sz="0" w:space="0" w:color="auto"/>
            <w:right w:val="none" w:sz="0" w:space="0" w:color="auto"/>
          </w:divBdr>
        </w:div>
      </w:divsChild>
    </w:div>
    <w:div w:id="1230503956">
      <w:bodyDiv w:val="1"/>
      <w:marLeft w:val="0"/>
      <w:marRight w:val="0"/>
      <w:marTop w:val="0"/>
      <w:marBottom w:val="0"/>
      <w:divBdr>
        <w:top w:val="none" w:sz="0" w:space="0" w:color="auto"/>
        <w:left w:val="none" w:sz="0" w:space="0" w:color="auto"/>
        <w:bottom w:val="none" w:sz="0" w:space="0" w:color="auto"/>
        <w:right w:val="none" w:sz="0" w:space="0" w:color="auto"/>
      </w:divBdr>
    </w:div>
    <w:div w:id="1265918238">
      <w:bodyDiv w:val="1"/>
      <w:marLeft w:val="0"/>
      <w:marRight w:val="0"/>
      <w:marTop w:val="0"/>
      <w:marBottom w:val="0"/>
      <w:divBdr>
        <w:top w:val="none" w:sz="0" w:space="0" w:color="auto"/>
        <w:left w:val="none" w:sz="0" w:space="0" w:color="auto"/>
        <w:bottom w:val="none" w:sz="0" w:space="0" w:color="auto"/>
        <w:right w:val="none" w:sz="0" w:space="0" w:color="auto"/>
      </w:divBdr>
    </w:div>
    <w:div w:id="1274557089">
      <w:bodyDiv w:val="1"/>
      <w:marLeft w:val="0"/>
      <w:marRight w:val="0"/>
      <w:marTop w:val="0"/>
      <w:marBottom w:val="0"/>
      <w:divBdr>
        <w:top w:val="none" w:sz="0" w:space="0" w:color="auto"/>
        <w:left w:val="none" w:sz="0" w:space="0" w:color="auto"/>
        <w:bottom w:val="none" w:sz="0" w:space="0" w:color="auto"/>
        <w:right w:val="none" w:sz="0" w:space="0" w:color="auto"/>
      </w:divBdr>
    </w:div>
    <w:div w:id="1391148102">
      <w:bodyDiv w:val="1"/>
      <w:marLeft w:val="0"/>
      <w:marRight w:val="0"/>
      <w:marTop w:val="0"/>
      <w:marBottom w:val="0"/>
      <w:divBdr>
        <w:top w:val="none" w:sz="0" w:space="0" w:color="auto"/>
        <w:left w:val="none" w:sz="0" w:space="0" w:color="auto"/>
        <w:bottom w:val="none" w:sz="0" w:space="0" w:color="auto"/>
        <w:right w:val="none" w:sz="0" w:space="0" w:color="auto"/>
      </w:divBdr>
    </w:div>
    <w:div w:id="1437484131">
      <w:bodyDiv w:val="1"/>
      <w:marLeft w:val="0"/>
      <w:marRight w:val="0"/>
      <w:marTop w:val="0"/>
      <w:marBottom w:val="0"/>
      <w:divBdr>
        <w:top w:val="none" w:sz="0" w:space="0" w:color="auto"/>
        <w:left w:val="none" w:sz="0" w:space="0" w:color="auto"/>
        <w:bottom w:val="none" w:sz="0" w:space="0" w:color="auto"/>
        <w:right w:val="none" w:sz="0" w:space="0" w:color="auto"/>
      </w:divBdr>
    </w:div>
    <w:div w:id="1464350049">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
    <w:div w:id="1824353533">
      <w:bodyDiv w:val="1"/>
      <w:marLeft w:val="0"/>
      <w:marRight w:val="0"/>
      <w:marTop w:val="0"/>
      <w:marBottom w:val="0"/>
      <w:divBdr>
        <w:top w:val="none" w:sz="0" w:space="0" w:color="auto"/>
        <w:left w:val="none" w:sz="0" w:space="0" w:color="auto"/>
        <w:bottom w:val="none" w:sz="0" w:space="0" w:color="auto"/>
        <w:right w:val="none" w:sz="0" w:space="0" w:color="auto"/>
      </w:divBdr>
    </w:div>
    <w:div w:id="1868177737">
      <w:bodyDiv w:val="1"/>
      <w:marLeft w:val="0"/>
      <w:marRight w:val="0"/>
      <w:marTop w:val="0"/>
      <w:marBottom w:val="0"/>
      <w:divBdr>
        <w:top w:val="none" w:sz="0" w:space="0" w:color="auto"/>
        <w:left w:val="none" w:sz="0" w:space="0" w:color="auto"/>
        <w:bottom w:val="none" w:sz="0" w:space="0" w:color="auto"/>
        <w:right w:val="none" w:sz="0" w:space="0" w:color="auto"/>
      </w:divBdr>
    </w:div>
    <w:div w:id="21119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DD03-F552-43EC-9385-52A99CF6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20</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chaya.ashrae</dc:creator>
  <cp:keywords/>
  <dc:description/>
  <cp:lastModifiedBy>Chaya.Ashrae</cp:lastModifiedBy>
  <cp:revision>97</cp:revision>
  <cp:lastPrinted>2021-09-20T13:47:00Z</cp:lastPrinted>
  <dcterms:created xsi:type="dcterms:W3CDTF">2023-06-20T08:36:00Z</dcterms:created>
  <dcterms:modified xsi:type="dcterms:W3CDTF">2023-12-06T13:34:00Z</dcterms:modified>
</cp:coreProperties>
</file>